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docProps/custom.xml" ContentType="application/vnd.openxmlformats-officedocument.custom-properties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939"/>
        <w:rPr>
          <w:rFonts w:ascii="Times New Roman"/>
          <w:sz w:val="20"/>
          <w:lang w:val="ru-RU"/>
        </w:rPr>
      </w:pPr>
      <w:r>
        <w:rPr>
          <w:lang w:val="ru-RU"/>
        </w:rPr>
        <w:t xml:space="preserve">    </w:t>
      </w:r>
      <w:r>
        <w:rPr>
          <w:rFonts w:ascii="Times New Roman"/>
          <w:sz w:val="20"/>
          <w:lang w:val="ru-RU"/>
        </w:rPr>
      </w:r>
      <w:r>
        <w:rPr>
          <w:rFonts w:ascii="Times New Roman"/>
          <w:sz w:val="20"/>
          <w:lang w:val="ru-RU"/>
        </w:rPr>
      </w:r>
    </w:p>
    <w:p>
      <w:pPr>
        <w:jc w:val="right"/>
        <w:rPr>
          <w:b/>
          <w:bCs/>
          <w:color w:val="808080" w:themeColor="background1" w:themeShade="80"/>
          <w:sz w:val="18"/>
          <w:lang w:val="ru-RU"/>
        </w:rPr>
      </w:pPr>
      <w:r>
        <w:rPr>
          <w:rFonts w:ascii="Neue Haas Unica Light" w:hAnsi="Neue Haas Unica Light"/>
          <w:color w:val="808080" w:themeColor="background1" w:themeShade="80"/>
          <w:lang w:val="ru-RU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1546860" cy="1273810"/>
                <wp:effectExtent l="0" t="0" r="2540" b="0"/>
                <wp:docPr id="3" name="Рисуно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050001034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1"/>
                        <a:srcRect l="21401" t="23274" r="22952" b="7965"/>
                        <a:stretch/>
                      </pic:blipFill>
                      <pic:spPr bwMode="auto">
                        <a:xfrm>
                          <a:off x="0" y="0"/>
                          <a:ext cx="1546860" cy="127381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" o:spid="_x0000_s2" type="#_x0000_t75" style="width:121.80pt;height:100.30pt;mso-wrap-distance-left:0.00pt;mso-wrap-distance-top:0.00pt;mso-wrap-distance-right:0.00pt;mso-wrap-distance-bottom:0.00pt;" stroked="f">
                <v:path textboxrect="0,0,0,0"/>
                <v:imagedata r:id="rId11" o:title=""/>
              </v:shape>
            </w:pict>
          </mc:Fallback>
        </mc:AlternateContent>
      </w:r>
      <w:r>
        <w:rPr>
          <w:b/>
          <w:bCs/>
          <w:color w:val="808080" w:themeColor="background1" w:themeShade="80"/>
          <w:sz w:val="18"/>
          <w:szCs w:val="18"/>
        </w:rPr>
        <w:fldChar w:fldCharType="begin"/>
      </w:r>
      <w:r>
        <w:rPr>
          <w:b/>
          <w:bCs/>
          <w:color w:val="808080" w:themeColor="background1" w:themeShade="80"/>
          <w:sz w:val="18"/>
          <w:szCs w:val="18"/>
          <w:lang w:val="ru-RU"/>
        </w:rPr>
        <w:instrText xml:space="preserve"> </w:instrText>
      </w:r>
      <w:r>
        <w:rPr>
          <w:b/>
          <w:bCs/>
          <w:color w:val="808080" w:themeColor="background1" w:themeShade="80"/>
          <w:sz w:val="18"/>
          <w:szCs w:val="18"/>
        </w:rPr>
        <w:instrText xml:space="preserve">INCLUDEPICTURE</w:instrText>
      </w:r>
      <w:r>
        <w:rPr>
          <w:b/>
          <w:bCs/>
          <w:color w:val="808080" w:themeColor="background1" w:themeShade="80"/>
          <w:sz w:val="18"/>
          <w:szCs w:val="18"/>
          <w:lang w:val="ru-RU"/>
        </w:rPr>
        <w:instrText xml:space="preserve"> "/</w:instrText>
      </w:r>
      <w:r>
        <w:rPr>
          <w:b/>
          <w:bCs/>
          <w:color w:val="808080" w:themeColor="background1" w:themeShade="80"/>
          <w:sz w:val="18"/>
          <w:szCs w:val="18"/>
        </w:rPr>
        <w:instrText xml:space="preserve">Users</w:instrText>
      </w:r>
      <w:r>
        <w:rPr>
          <w:b/>
          <w:bCs/>
          <w:color w:val="808080" w:themeColor="background1" w:themeShade="80"/>
          <w:sz w:val="18"/>
          <w:szCs w:val="18"/>
          <w:lang w:val="ru-RU"/>
        </w:rPr>
        <w:instrText xml:space="preserve">/</w:instrText>
      </w:r>
      <w:r>
        <w:rPr>
          <w:b/>
          <w:bCs/>
          <w:color w:val="808080" w:themeColor="background1" w:themeShade="80"/>
          <w:sz w:val="18"/>
          <w:szCs w:val="18"/>
        </w:rPr>
        <w:instrText xml:space="preserve">alexandergalahov</w:instrText>
      </w:r>
      <w:r>
        <w:rPr>
          <w:b/>
          <w:bCs/>
          <w:color w:val="808080" w:themeColor="background1" w:themeShade="80"/>
          <w:sz w:val="18"/>
          <w:szCs w:val="18"/>
          <w:lang w:val="ru-RU"/>
        </w:rPr>
        <w:instrText xml:space="preserve">/</w:instrText>
      </w:r>
      <w:r>
        <w:rPr>
          <w:b/>
          <w:bCs/>
          <w:color w:val="808080" w:themeColor="background1" w:themeShade="80"/>
          <w:sz w:val="18"/>
          <w:szCs w:val="18"/>
        </w:rPr>
        <w:instrText xml:space="preserve">Library</w:instrText>
      </w:r>
      <w:r>
        <w:rPr>
          <w:b/>
          <w:bCs/>
          <w:color w:val="808080" w:themeColor="background1" w:themeShade="80"/>
          <w:sz w:val="18"/>
          <w:szCs w:val="18"/>
          <w:lang w:val="ru-RU"/>
        </w:rPr>
        <w:instrText xml:space="preserve">/</w:instrText>
      </w:r>
      <w:r>
        <w:rPr>
          <w:b/>
          <w:bCs/>
          <w:color w:val="808080" w:themeColor="background1" w:themeShade="80"/>
          <w:sz w:val="18"/>
          <w:szCs w:val="18"/>
        </w:rPr>
        <w:instrText xml:space="preserve">Group</w:instrText>
      </w:r>
      <w:r>
        <w:rPr>
          <w:b/>
          <w:bCs/>
          <w:color w:val="808080" w:themeColor="background1" w:themeShade="80"/>
          <w:sz w:val="18"/>
          <w:szCs w:val="18"/>
          <w:lang w:val="ru-RU"/>
        </w:rPr>
        <w:instrText xml:space="preserve"> </w:instrText>
      </w:r>
      <w:r>
        <w:rPr>
          <w:b/>
          <w:bCs/>
          <w:color w:val="808080" w:themeColor="background1" w:themeShade="80"/>
          <w:sz w:val="18"/>
          <w:szCs w:val="18"/>
        </w:rPr>
        <w:instrText xml:space="preserve">Containers</w:instrText>
      </w:r>
      <w:r>
        <w:rPr>
          <w:b/>
          <w:bCs/>
          <w:color w:val="808080" w:themeColor="background1" w:themeShade="80"/>
          <w:sz w:val="18"/>
          <w:szCs w:val="18"/>
          <w:lang w:val="ru-RU"/>
        </w:rPr>
        <w:instrText xml:space="preserve">/</w:instrText>
      </w:r>
      <w:r>
        <w:rPr>
          <w:b/>
          <w:bCs/>
          <w:color w:val="808080" w:themeColor="background1" w:themeShade="80"/>
          <w:sz w:val="18"/>
          <w:szCs w:val="18"/>
        </w:rPr>
        <w:instrText xml:space="preserve">UBF</w:instrText>
      </w:r>
      <w:r>
        <w:rPr>
          <w:b/>
          <w:bCs/>
          <w:color w:val="808080" w:themeColor="background1" w:themeShade="80"/>
          <w:sz w:val="18"/>
          <w:szCs w:val="18"/>
          <w:lang w:val="ru-RU"/>
        </w:rPr>
        <w:instrText xml:space="preserve">8</w:instrText>
      </w:r>
      <w:r>
        <w:rPr>
          <w:b/>
          <w:bCs/>
          <w:color w:val="808080" w:themeColor="background1" w:themeShade="80"/>
          <w:sz w:val="18"/>
          <w:szCs w:val="18"/>
        </w:rPr>
        <w:instrText xml:space="preserve">T</w:instrText>
      </w:r>
      <w:r>
        <w:rPr>
          <w:b/>
          <w:bCs/>
          <w:color w:val="808080" w:themeColor="background1" w:themeShade="80"/>
          <w:sz w:val="18"/>
          <w:szCs w:val="18"/>
          <w:lang w:val="ru-RU"/>
        </w:rPr>
        <w:instrText xml:space="preserve">346</w:instrText>
      </w:r>
      <w:r>
        <w:rPr>
          <w:b/>
          <w:bCs/>
          <w:color w:val="808080" w:themeColor="background1" w:themeShade="80"/>
          <w:sz w:val="18"/>
          <w:szCs w:val="18"/>
        </w:rPr>
        <w:instrText xml:space="preserve">G</w:instrText>
      </w:r>
      <w:r>
        <w:rPr>
          <w:b/>
          <w:bCs/>
          <w:color w:val="808080" w:themeColor="background1" w:themeShade="80"/>
          <w:sz w:val="18"/>
          <w:szCs w:val="18"/>
          <w:lang w:val="ru-RU"/>
        </w:rPr>
        <w:instrText xml:space="preserve">9.</w:instrText>
      </w:r>
      <w:r>
        <w:rPr>
          <w:b/>
          <w:bCs/>
          <w:color w:val="808080" w:themeColor="background1" w:themeShade="80"/>
          <w:sz w:val="18"/>
          <w:szCs w:val="18"/>
        </w:rPr>
        <w:instrText xml:space="preserve">ms</w:instrText>
      </w:r>
      <w:r>
        <w:rPr>
          <w:b/>
          <w:bCs/>
          <w:color w:val="808080" w:themeColor="background1" w:themeShade="80"/>
          <w:sz w:val="18"/>
          <w:szCs w:val="18"/>
          <w:lang w:val="ru-RU"/>
        </w:rPr>
        <w:instrText xml:space="preserve">/</w:instrText>
      </w:r>
      <w:r>
        <w:rPr>
          <w:b/>
          <w:bCs/>
          <w:color w:val="808080" w:themeColor="background1" w:themeShade="80"/>
          <w:sz w:val="18"/>
          <w:szCs w:val="18"/>
        </w:rPr>
        <w:instrText xml:space="preserve">WebArchiveCopyPasteTempFiles</w:instrText>
      </w:r>
      <w:r>
        <w:rPr>
          <w:b/>
          <w:bCs/>
          <w:color w:val="808080" w:themeColor="background1" w:themeShade="80"/>
          <w:sz w:val="18"/>
          <w:szCs w:val="18"/>
          <w:lang w:val="ru-RU"/>
        </w:rPr>
        <w:instrText xml:space="preserve">/</w:instrText>
      </w:r>
      <w:r>
        <w:rPr>
          <w:b/>
          <w:bCs/>
          <w:color w:val="808080" w:themeColor="background1" w:themeShade="80"/>
          <w:sz w:val="18"/>
          <w:szCs w:val="18"/>
        </w:rPr>
        <w:instrText xml:space="preserve">com</w:instrText>
      </w:r>
      <w:r>
        <w:rPr>
          <w:b/>
          <w:bCs/>
          <w:color w:val="808080" w:themeColor="background1" w:themeShade="80"/>
          <w:sz w:val="18"/>
          <w:szCs w:val="18"/>
          <w:lang w:val="ru-RU"/>
        </w:rPr>
        <w:instrText xml:space="preserve">.</w:instrText>
      </w:r>
      <w:r>
        <w:rPr>
          <w:b/>
          <w:bCs/>
          <w:color w:val="808080" w:themeColor="background1" w:themeShade="80"/>
          <w:sz w:val="18"/>
          <w:szCs w:val="18"/>
        </w:rPr>
        <w:instrText xml:space="preserve">microsoft</w:instrText>
      </w:r>
      <w:r>
        <w:rPr>
          <w:b/>
          <w:bCs/>
          <w:color w:val="808080" w:themeColor="background1" w:themeShade="80"/>
          <w:sz w:val="18"/>
          <w:szCs w:val="18"/>
          <w:lang w:val="ru-RU"/>
        </w:rPr>
        <w:instrText xml:space="preserve">.</w:instrText>
      </w:r>
      <w:r>
        <w:rPr>
          <w:b/>
          <w:bCs/>
          <w:color w:val="808080" w:themeColor="background1" w:themeShade="80"/>
          <w:sz w:val="18"/>
          <w:szCs w:val="18"/>
        </w:rPr>
        <w:instrText xml:space="preserve">Word</w:instrText>
      </w:r>
      <w:r>
        <w:rPr>
          <w:b/>
          <w:bCs/>
          <w:color w:val="808080" w:themeColor="background1" w:themeShade="80"/>
          <w:sz w:val="18"/>
          <w:szCs w:val="18"/>
          <w:lang w:val="ru-RU"/>
        </w:rPr>
        <w:instrText xml:space="preserve">/</w:instrText>
      </w:r>
      <w:r>
        <w:rPr>
          <w:b/>
          <w:bCs/>
          <w:color w:val="808080" w:themeColor="background1" w:themeShade="80"/>
          <w:sz w:val="18"/>
          <w:szCs w:val="18"/>
        </w:rPr>
        <w:instrText xml:space="preserve">HdFzvcdjHe</w:instrText>
      </w:r>
      <w:r>
        <w:rPr>
          <w:b/>
          <w:bCs/>
          <w:color w:val="808080" w:themeColor="background1" w:themeShade="80"/>
          <w:sz w:val="18"/>
          <w:szCs w:val="18"/>
          <w:lang w:val="ru-RU"/>
        </w:rPr>
        <w:instrText xml:space="preserve">9</w:instrText>
      </w:r>
      <w:r>
        <w:rPr>
          <w:b/>
          <w:bCs/>
          <w:color w:val="808080" w:themeColor="background1" w:themeShade="80"/>
          <w:sz w:val="18"/>
          <w:szCs w:val="18"/>
        </w:rPr>
        <w:instrText xml:space="preserve">jhqz</w:instrText>
      </w:r>
      <w:r>
        <w:rPr>
          <w:b/>
          <w:bCs/>
          <w:color w:val="808080" w:themeColor="background1" w:themeShade="80"/>
          <w:sz w:val="18"/>
          <w:szCs w:val="18"/>
          <w:lang w:val="ru-RU"/>
        </w:rPr>
        <w:instrText xml:space="preserve">9</w:instrText>
      </w:r>
      <w:r>
        <w:rPr>
          <w:b/>
          <w:bCs/>
          <w:color w:val="808080" w:themeColor="background1" w:themeShade="80"/>
          <w:sz w:val="18"/>
          <w:szCs w:val="18"/>
        </w:rPr>
        <w:instrText xml:space="preserve">mqTcqSuItxpQ</w:instrText>
      </w:r>
      <w:r>
        <w:rPr>
          <w:b/>
          <w:bCs/>
          <w:color w:val="808080" w:themeColor="background1" w:themeShade="80"/>
          <w:sz w:val="18"/>
          <w:szCs w:val="18"/>
          <w:lang w:val="ru-RU"/>
        </w:rPr>
        <w:instrText xml:space="preserve">8</w:instrText>
      </w:r>
      <w:r>
        <w:rPr>
          <w:b/>
          <w:bCs/>
          <w:color w:val="808080" w:themeColor="background1" w:themeShade="80"/>
          <w:sz w:val="18"/>
          <w:szCs w:val="18"/>
        </w:rPr>
        <w:instrText xml:space="preserve">KzWOpcWYofovwb</w:instrText>
      </w:r>
      <w:r>
        <w:rPr>
          <w:b/>
          <w:bCs/>
          <w:color w:val="808080" w:themeColor="background1" w:themeShade="80"/>
          <w:sz w:val="18"/>
          <w:szCs w:val="18"/>
          <w:lang w:val="ru-RU"/>
        </w:rPr>
        <w:instrText xml:space="preserve">1</w:instrText>
      </w:r>
      <w:r>
        <w:rPr>
          <w:b/>
          <w:bCs/>
          <w:color w:val="808080" w:themeColor="background1" w:themeShade="80"/>
          <w:sz w:val="18"/>
          <w:szCs w:val="18"/>
        </w:rPr>
        <w:instrText xml:space="preserve">EMBT</w:instrText>
      </w:r>
      <w:r>
        <w:rPr>
          <w:b/>
          <w:bCs/>
          <w:color w:val="808080" w:themeColor="background1" w:themeShade="80"/>
          <w:sz w:val="18"/>
          <w:szCs w:val="18"/>
          <w:lang w:val="ru-RU"/>
        </w:rPr>
        <w:instrText xml:space="preserve">_</w:instrText>
      </w:r>
      <w:r>
        <w:rPr>
          <w:b/>
          <w:bCs/>
          <w:color w:val="808080" w:themeColor="background1" w:themeShade="80"/>
          <w:sz w:val="18"/>
          <w:szCs w:val="18"/>
        </w:rPr>
        <w:instrText xml:space="preserve">tCBXB</w:instrText>
      </w:r>
      <w:r>
        <w:rPr>
          <w:b/>
          <w:bCs/>
          <w:color w:val="808080" w:themeColor="background1" w:themeShade="80"/>
          <w:sz w:val="18"/>
          <w:szCs w:val="18"/>
          <w:lang w:val="ru-RU"/>
        </w:rPr>
        <w:instrText xml:space="preserve">_</w:instrText>
      </w:r>
      <w:r>
        <w:rPr>
          <w:b/>
          <w:bCs/>
          <w:color w:val="808080" w:themeColor="background1" w:themeShade="80"/>
          <w:sz w:val="18"/>
          <w:szCs w:val="18"/>
        </w:rPr>
        <w:instrText xml:space="preserve">kEWaCMYjhEBbZmdhWCBKAgxYOhJhJaA</w:instrText>
      </w:r>
      <w:r>
        <w:rPr>
          <w:b/>
          <w:bCs/>
          <w:color w:val="808080" w:themeColor="background1" w:themeShade="80"/>
          <w:sz w:val="18"/>
          <w:szCs w:val="18"/>
          <w:lang w:val="ru-RU"/>
        </w:rPr>
        <w:instrText xml:space="preserve">%3</w:instrText>
      </w:r>
      <w:r>
        <w:rPr>
          <w:b/>
          <w:bCs/>
          <w:color w:val="808080" w:themeColor="background1" w:themeShade="80"/>
          <w:sz w:val="18"/>
          <w:szCs w:val="18"/>
        </w:rPr>
        <w:instrText xml:space="preserve">D</w:instrText>
      </w:r>
      <w:r>
        <w:rPr>
          <w:b/>
          <w:bCs/>
          <w:color w:val="808080" w:themeColor="background1" w:themeShade="80"/>
          <w:sz w:val="18"/>
          <w:szCs w:val="18"/>
          <w:lang w:val="ru-RU"/>
        </w:rPr>
        <w:instrText xml:space="preserve">%3</w:instrText>
      </w:r>
      <w:r>
        <w:rPr>
          <w:b/>
          <w:bCs/>
          <w:color w:val="808080" w:themeColor="background1" w:themeShade="80"/>
          <w:sz w:val="18"/>
          <w:szCs w:val="18"/>
        </w:rPr>
        <w:instrText xml:space="preserve">D</w:instrText>
      </w:r>
      <w:r>
        <w:rPr>
          <w:b/>
          <w:bCs/>
          <w:color w:val="808080" w:themeColor="background1" w:themeShade="80"/>
          <w:sz w:val="18"/>
          <w:szCs w:val="18"/>
          <w:lang w:val="ru-RU"/>
        </w:rPr>
        <w:instrText xml:space="preserve">?</w:instrText>
      </w:r>
      <w:r>
        <w:rPr>
          <w:b/>
          <w:bCs/>
          <w:color w:val="808080" w:themeColor="background1" w:themeShade="80"/>
          <w:sz w:val="18"/>
          <w:szCs w:val="18"/>
        </w:rPr>
        <w:instrText xml:space="preserve">uid</w:instrText>
      </w:r>
      <w:r>
        <w:rPr>
          <w:b/>
          <w:bCs/>
          <w:color w:val="808080" w:themeColor="background1" w:themeShade="80"/>
          <w:sz w:val="18"/>
          <w:szCs w:val="18"/>
          <w:lang w:val="ru-RU"/>
        </w:rPr>
        <w:instrText xml:space="preserve">=0&amp;</w:instrText>
      </w:r>
      <w:r>
        <w:rPr>
          <w:b/>
          <w:bCs/>
          <w:color w:val="808080" w:themeColor="background1" w:themeShade="80"/>
          <w:sz w:val="18"/>
          <w:szCs w:val="18"/>
        </w:rPr>
        <w:instrText xml:space="preserve">filename</w:instrText>
      </w:r>
      <w:r>
        <w:rPr>
          <w:b/>
          <w:bCs/>
          <w:color w:val="808080" w:themeColor="background1" w:themeShade="80"/>
          <w:sz w:val="18"/>
          <w:szCs w:val="18"/>
          <w:lang w:val="ru-RU"/>
        </w:rPr>
        <w:instrText xml:space="preserve">=9</w:instrText>
      </w:r>
      <w:r>
        <w:rPr>
          <w:b/>
          <w:bCs/>
          <w:color w:val="808080" w:themeColor="background1" w:themeShade="80"/>
          <w:sz w:val="18"/>
          <w:szCs w:val="18"/>
        </w:rPr>
        <w:instrText xml:space="preserve">L</w:instrText>
      </w:r>
      <w:r>
        <w:rPr>
          <w:b/>
          <w:bCs/>
          <w:color w:val="808080" w:themeColor="background1" w:themeShade="80"/>
          <w:sz w:val="18"/>
          <w:szCs w:val="18"/>
          <w:lang w:val="ru-RU"/>
        </w:rPr>
        <w:instrText xml:space="preserve">_</w:instrText>
      </w:r>
      <w:r>
        <w:rPr>
          <w:b/>
          <w:bCs/>
          <w:color w:val="808080" w:themeColor="background1" w:themeShade="80"/>
          <w:sz w:val="18"/>
          <w:szCs w:val="18"/>
        </w:rPr>
        <w:instrText xml:space="preserve">X</w:instrText>
      </w:r>
      <w:r>
        <w:rPr>
          <w:b/>
          <w:bCs/>
          <w:color w:val="808080" w:themeColor="background1" w:themeShade="80"/>
          <w:sz w:val="18"/>
          <w:szCs w:val="18"/>
          <w:lang w:val="ru-RU"/>
        </w:rPr>
        <w:instrText xml:space="preserve">2</w:instrText>
      </w:r>
      <w:r>
        <w:rPr>
          <w:b/>
          <w:bCs/>
          <w:color w:val="808080" w:themeColor="background1" w:themeShade="80"/>
          <w:sz w:val="18"/>
          <w:szCs w:val="18"/>
        </w:rPr>
        <w:instrText xml:space="preserve">BC</w:instrText>
      </w:r>
      <w:r>
        <w:rPr>
          <w:b/>
          <w:bCs/>
          <w:color w:val="808080" w:themeColor="background1" w:themeShade="80"/>
          <w:sz w:val="18"/>
          <w:szCs w:val="18"/>
          <w:lang w:val="ru-RU"/>
        </w:rPr>
        <w:instrText xml:space="preserve">.</w:instrText>
      </w:r>
      <w:r>
        <w:rPr>
          <w:b/>
          <w:bCs/>
          <w:color w:val="808080" w:themeColor="background1" w:themeShade="80"/>
          <w:sz w:val="18"/>
          <w:szCs w:val="18"/>
        </w:rPr>
        <w:instrText xml:space="preserve">jpg</w:instrText>
      </w:r>
      <w:r>
        <w:rPr>
          <w:b/>
          <w:bCs/>
          <w:color w:val="808080" w:themeColor="background1" w:themeShade="80"/>
          <w:sz w:val="18"/>
          <w:szCs w:val="18"/>
          <w:lang w:val="ru-RU"/>
        </w:rPr>
        <w:instrText xml:space="preserve">&amp;</w:instrText>
      </w:r>
      <w:r>
        <w:rPr>
          <w:b/>
          <w:bCs/>
          <w:color w:val="808080" w:themeColor="background1" w:themeShade="80"/>
          <w:sz w:val="18"/>
          <w:szCs w:val="18"/>
        </w:rPr>
        <w:instrText xml:space="preserve">disposition</w:instrText>
      </w:r>
      <w:r>
        <w:rPr>
          <w:b/>
          <w:bCs/>
          <w:color w:val="808080" w:themeColor="background1" w:themeShade="80"/>
          <w:sz w:val="18"/>
          <w:szCs w:val="18"/>
          <w:lang w:val="ru-RU"/>
        </w:rPr>
        <w:instrText xml:space="preserve">=</w:instrText>
      </w:r>
      <w:r>
        <w:rPr>
          <w:b/>
          <w:bCs/>
          <w:color w:val="808080" w:themeColor="background1" w:themeShade="80"/>
          <w:sz w:val="18"/>
          <w:szCs w:val="18"/>
        </w:rPr>
        <w:instrText xml:space="preserve">inline</w:instrText>
      </w:r>
      <w:r>
        <w:rPr>
          <w:b/>
          <w:bCs/>
          <w:color w:val="808080" w:themeColor="background1" w:themeShade="80"/>
          <w:sz w:val="18"/>
          <w:szCs w:val="18"/>
          <w:lang w:val="ru-RU"/>
        </w:rPr>
        <w:instrText xml:space="preserve">&amp;</w:instrText>
      </w:r>
      <w:r>
        <w:rPr>
          <w:b/>
          <w:bCs/>
          <w:color w:val="808080" w:themeColor="background1" w:themeShade="80"/>
          <w:sz w:val="18"/>
          <w:szCs w:val="18"/>
        </w:rPr>
        <w:instrText xml:space="preserve">hash</w:instrText>
      </w:r>
      <w:r>
        <w:rPr>
          <w:b/>
          <w:bCs/>
          <w:color w:val="808080" w:themeColor="background1" w:themeShade="80"/>
          <w:sz w:val="18"/>
          <w:szCs w:val="18"/>
          <w:lang w:val="ru-RU"/>
        </w:rPr>
        <w:instrText xml:space="preserve">=&amp;</w:instrText>
      </w:r>
      <w:r>
        <w:rPr>
          <w:b/>
          <w:bCs/>
          <w:color w:val="808080" w:themeColor="background1" w:themeShade="80"/>
          <w:sz w:val="18"/>
          <w:szCs w:val="18"/>
        </w:rPr>
        <w:instrText xml:space="preserve">limit</w:instrText>
      </w:r>
      <w:r>
        <w:rPr>
          <w:b/>
          <w:bCs/>
          <w:color w:val="808080" w:themeColor="background1" w:themeShade="80"/>
          <w:sz w:val="18"/>
          <w:szCs w:val="18"/>
          <w:lang w:val="ru-RU"/>
        </w:rPr>
        <w:instrText xml:space="preserve">=0&amp;</w:instrText>
      </w:r>
      <w:r>
        <w:rPr>
          <w:b/>
          <w:bCs/>
          <w:color w:val="808080" w:themeColor="background1" w:themeShade="80"/>
          <w:sz w:val="18"/>
          <w:szCs w:val="18"/>
        </w:rPr>
        <w:instrText xml:space="preserve">content</w:instrText>
      </w:r>
      <w:r>
        <w:rPr>
          <w:b/>
          <w:bCs/>
          <w:color w:val="808080" w:themeColor="background1" w:themeShade="80"/>
          <w:sz w:val="18"/>
          <w:szCs w:val="18"/>
          <w:lang w:val="ru-RU"/>
        </w:rPr>
        <w:instrText xml:space="preserve">_</w:instrText>
      </w:r>
      <w:r>
        <w:rPr>
          <w:b/>
          <w:bCs/>
          <w:color w:val="808080" w:themeColor="background1" w:themeShade="80"/>
          <w:sz w:val="18"/>
          <w:szCs w:val="18"/>
        </w:rPr>
        <w:instrText xml:space="preserve">type</w:instrText>
      </w:r>
      <w:r>
        <w:rPr>
          <w:b/>
          <w:bCs/>
          <w:color w:val="808080" w:themeColor="background1" w:themeShade="80"/>
          <w:sz w:val="18"/>
          <w:szCs w:val="18"/>
          <w:lang w:val="ru-RU"/>
        </w:rPr>
        <w:instrText xml:space="preserve">=</w:instrText>
      </w:r>
      <w:r>
        <w:rPr>
          <w:b/>
          <w:bCs/>
          <w:color w:val="808080" w:themeColor="background1" w:themeShade="80"/>
          <w:sz w:val="18"/>
          <w:szCs w:val="18"/>
        </w:rPr>
        <w:instrText xml:space="preserve">image</w:instrText>
      </w:r>
      <w:r>
        <w:rPr>
          <w:b/>
          <w:bCs/>
          <w:color w:val="808080" w:themeColor="background1" w:themeShade="80"/>
          <w:sz w:val="18"/>
          <w:szCs w:val="18"/>
          <w:lang w:val="ru-RU"/>
        </w:rPr>
        <w:instrText xml:space="preserve">%2</w:instrText>
      </w:r>
      <w:r>
        <w:rPr>
          <w:b/>
          <w:bCs/>
          <w:color w:val="808080" w:themeColor="background1" w:themeShade="80"/>
          <w:sz w:val="18"/>
          <w:szCs w:val="18"/>
        </w:rPr>
        <w:instrText xml:space="preserve">Fjpeg</w:instrText>
      </w:r>
      <w:r>
        <w:rPr>
          <w:b/>
          <w:bCs/>
          <w:color w:val="808080" w:themeColor="background1" w:themeShade="80"/>
          <w:sz w:val="18"/>
          <w:szCs w:val="18"/>
          <w:lang w:val="ru-RU"/>
        </w:rPr>
        <w:instrText xml:space="preserve">&amp;</w:instrText>
      </w:r>
      <w:r>
        <w:rPr>
          <w:b/>
          <w:bCs/>
          <w:color w:val="808080" w:themeColor="background1" w:themeShade="80"/>
          <w:sz w:val="18"/>
          <w:szCs w:val="18"/>
        </w:rPr>
        <w:instrText xml:space="preserve">owner</w:instrText>
      </w:r>
      <w:r>
        <w:rPr>
          <w:b/>
          <w:bCs/>
          <w:color w:val="808080" w:themeColor="background1" w:themeShade="80"/>
          <w:sz w:val="18"/>
          <w:szCs w:val="18"/>
          <w:lang w:val="ru-RU"/>
        </w:rPr>
        <w:instrText xml:space="preserve">_</w:instrText>
      </w:r>
      <w:r>
        <w:rPr>
          <w:b/>
          <w:bCs/>
          <w:color w:val="808080" w:themeColor="background1" w:themeShade="80"/>
          <w:sz w:val="18"/>
          <w:szCs w:val="18"/>
        </w:rPr>
        <w:instrText xml:space="preserve">uid</w:instrText>
      </w:r>
      <w:r>
        <w:rPr>
          <w:b/>
          <w:bCs/>
          <w:color w:val="808080" w:themeColor="background1" w:themeShade="80"/>
          <w:sz w:val="18"/>
          <w:szCs w:val="18"/>
          <w:lang w:val="ru-RU"/>
        </w:rPr>
        <w:instrText xml:space="preserve">=0&amp;</w:instrText>
      </w:r>
      <w:r>
        <w:rPr>
          <w:b/>
          <w:bCs/>
          <w:color w:val="808080" w:themeColor="background1" w:themeShade="80"/>
          <w:sz w:val="18"/>
          <w:szCs w:val="18"/>
        </w:rPr>
        <w:instrText xml:space="preserve">tknv</w:instrText>
      </w:r>
      <w:r>
        <w:rPr>
          <w:b/>
          <w:bCs/>
          <w:color w:val="808080" w:themeColor="background1" w:themeShade="80"/>
          <w:sz w:val="18"/>
          <w:szCs w:val="18"/>
          <w:lang w:val="ru-RU"/>
        </w:rPr>
        <w:instrText xml:space="preserve">=</w:instrText>
      </w:r>
      <w:r>
        <w:rPr>
          <w:b/>
          <w:bCs/>
          <w:color w:val="808080" w:themeColor="background1" w:themeShade="80"/>
          <w:sz w:val="18"/>
          <w:szCs w:val="18"/>
        </w:rPr>
        <w:instrText xml:space="preserve">v</w:instrText>
      </w:r>
      <w:r>
        <w:rPr>
          <w:b/>
          <w:bCs/>
          <w:color w:val="808080" w:themeColor="background1" w:themeShade="80"/>
          <w:sz w:val="18"/>
          <w:szCs w:val="18"/>
          <w:lang w:val="ru-RU"/>
        </w:rPr>
        <w:instrText xml:space="preserve">3&amp;</w:instrText>
      </w:r>
      <w:r>
        <w:rPr>
          <w:b/>
          <w:bCs/>
          <w:color w:val="808080" w:themeColor="background1" w:themeShade="80"/>
          <w:sz w:val="18"/>
          <w:szCs w:val="18"/>
        </w:rPr>
        <w:instrText xml:space="preserve">size</w:instrText>
      </w:r>
      <w:r>
        <w:rPr>
          <w:b/>
          <w:bCs/>
          <w:color w:val="808080" w:themeColor="background1" w:themeShade="80"/>
          <w:sz w:val="18"/>
          <w:szCs w:val="18"/>
          <w:lang w:val="ru-RU"/>
        </w:rPr>
        <w:instrText xml:space="preserve">=2650</w:instrText>
      </w:r>
      <w:r>
        <w:rPr>
          <w:b/>
          <w:bCs/>
          <w:color w:val="808080" w:themeColor="background1" w:themeShade="80"/>
          <w:sz w:val="18"/>
          <w:szCs w:val="18"/>
        </w:rPr>
        <w:instrText xml:space="preserve">x</w:instrText>
      </w:r>
      <w:r>
        <w:rPr>
          <w:b/>
          <w:bCs/>
          <w:color w:val="808080" w:themeColor="background1" w:themeShade="80"/>
          <w:sz w:val="18"/>
          <w:szCs w:val="18"/>
          <w:lang w:val="ru-RU"/>
        </w:rPr>
        <w:instrText xml:space="preserve">1580" \* </w:instrText>
      </w:r>
      <w:r>
        <w:rPr>
          <w:b/>
          <w:bCs/>
          <w:color w:val="808080" w:themeColor="background1" w:themeShade="80"/>
          <w:sz w:val="18"/>
          <w:szCs w:val="18"/>
        </w:rPr>
        <w:instrText xml:space="preserve">MERGEFORMATINET</w:instrText>
      </w:r>
      <w:r>
        <w:rPr>
          <w:b/>
          <w:bCs/>
          <w:color w:val="808080" w:themeColor="background1" w:themeShade="80"/>
          <w:sz w:val="18"/>
          <w:szCs w:val="18"/>
          <w:lang w:val="ru-RU"/>
        </w:rPr>
        <w:instrText xml:space="preserve"> </w:instrText>
      </w:r>
      <w:r>
        <w:rPr>
          <w:b/>
          <w:bCs/>
          <w:color w:val="808080" w:themeColor="background1" w:themeShade="80"/>
          <w:sz w:val="18"/>
          <w:szCs w:val="18"/>
        </w:rPr>
        <w:fldChar w:fldCharType="separate"/>
      </w:r>
      <w:r>
        <w:rPr>
          <w:b/>
          <w:bCs/>
          <w:color w:val="808080" w:themeColor="background1" w:themeShade="80"/>
          <w:sz w:val="18"/>
          <w:szCs w:val="18"/>
        </w:rPr>
        <w:fldChar w:fldCharType="end"/>
      </w:r>
      <w:r>
        <w:rPr>
          <w:b/>
          <w:bCs/>
          <w:color w:val="808080" w:themeColor="background1" w:themeShade="80"/>
          <w:sz w:val="18"/>
          <w:lang w:val="ru-RU"/>
        </w:rPr>
        <w:t xml:space="preserve"> </w:t>
      </w:r>
      <w:r>
        <w:rPr>
          <w:b/>
          <w:bCs/>
          <w:color w:val="808080" w:themeColor="background1" w:themeShade="80"/>
          <w:sz w:val="18"/>
          <w:lang w:val="ru-RU"/>
        </w:rPr>
      </w:r>
      <w:r>
        <w:rPr>
          <w:b/>
          <w:bCs/>
          <w:color w:val="808080" w:themeColor="background1" w:themeShade="80"/>
          <w:sz w:val="18"/>
          <w:lang w:val="ru-RU"/>
        </w:rPr>
      </w:r>
    </w:p>
    <w:p>
      <w:pPr>
        <w:rPr>
          <w:b/>
          <w:bCs/>
          <w:color w:val="808080" w:themeColor="background1" w:themeShade="80"/>
          <w:sz w:val="18"/>
          <w:lang w:val="ru-RU"/>
        </w:rPr>
      </w:pPr>
      <w:r>
        <w:rPr>
          <w:b/>
          <w:bCs/>
          <w:color w:val="808080" w:themeColor="background1" w:themeShade="80"/>
          <w:sz w:val="18"/>
          <w:lang w:val="ru-RU"/>
        </w:rPr>
      </w:r>
      <w:r>
        <w:rPr>
          <w:b/>
          <w:bCs/>
          <w:color w:val="808080" w:themeColor="background1" w:themeShade="80"/>
          <w:sz w:val="18"/>
          <w:lang w:val="ru-RU"/>
        </w:rPr>
      </w:r>
      <w:r>
        <w:rPr>
          <w:b/>
          <w:bCs/>
          <w:color w:val="808080" w:themeColor="background1" w:themeShade="80"/>
          <w:sz w:val="18"/>
          <w:lang w:val="ru-RU"/>
        </w:rPr>
      </w:r>
    </w:p>
    <w:p>
      <w:pPr>
        <w:rPr>
          <w:b/>
          <w:bCs/>
          <w:color w:val="808080" w:themeColor="background1" w:themeShade="80"/>
          <w:sz w:val="18"/>
          <w:lang w:val="ru-RU"/>
        </w:rPr>
      </w:pPr>
      <w:r>
        <w:rPr>
          <w:b/>
          <w:bCs/>
          <w:color w:val="808080" w:themeColor="background1" w:themeShade="80"/>
          <w:sz w:val="18"/>
          <w:lang w:val="ru-RU"/>
        </w:rPr>
      </w:r>
      <w:r>
        <w:rPr>
          <w:b/>
          <w:bCs/>
          <w:color w:val="808080" w:themeColor="background1" w:themeShade="80"/>
          <w:sz w:val="18"/>
          <w:lang w:val="ru-RU"/>
        </w:rPr>
      </w:r>
      <w:r>
        <w:rPr>
          <w:b/>
          <w:bCs/>
          <w:color w:val="808080" w:themeColor="background1" w:themeShade="80"/>
          <w:sz w:val="18"/>
          <w:lang w:val="ru-RU"/>
        </w:rPr>
      </w:r>
    </w:p>
    <w:p>
      <w:pPr>
        <w:rPr>
          <w:rFonts w:cs="Open Sans"/>
          <w:color w:val="808080" w:themeColor="background1" w:themeShade="80"/>
          <w:sz w:val="18"/>
          <w:szCs w:val="18"/>
          <w:shd w:val="clear" w:color="auto" w:fill="ffffff"/>
          <w:lang w:val="ru-RU"/>
        </w:rPr>
      </w:pPr>
      <w:r>
        <w:rPr>
          <w:b/>
          <w:bCs/>
          <w:color w:val="000000" w:themeColor="text1"/>
          <w:sz w:val="18"/>
        </w:rPr>
        <w:t xml:space="preserve">X</w:t>
      </w:r>
      <w:r>
        <w:rPr>
          <w:b/>
          <w:bCs/>
          <w:color w:val="000000" w:themeColor="text1"/>
          <w:sz w:val="18"/>
          <w:lang w:val="ru-RU"/>
        </w:rPr>
        <w:t xml:space="preserve"> </w:t>
      </w:r>
      <w:r>
        <w:rPr>
          <w:b/>
          <w:bCs/>
          <w:color w:val="000000" w:themeColor="text1"/>
          <w:sz w:val="18"/>
        </w:rPr>
        <w:t xml:space="preserve">FACADE</w:t>
      </w:r>
      <w:r>
        <w:rPr>
          <w:b/>
          <w:color w:val="000000" w:themeColor="text1"/>
          <w:sz w:val="18"/>
          <w:lang w:val="ru-RU"/>
        </w:rPr>
        <w:t xml:space="preserve"> </w:t>
      </w:r>
      <w:r>
        <w:rPr>
          <w:b/>
          <w:color w:val="000000" w:themeColor="text1"/>
          <w:sz w:val="18"/>
          <w:lang w:val="ru-RU"/>
        </w:rPr>
        <w:t xml:space="preserve">–</w:t>
      </w:r>
      <w:r>
        <w:rPr>
          <w:b/>
          <w:color w:val="000000" w:themeColor="text1"/>
          <w:sz w:val="18"/>
          <w:lang w:val="ru-RU"/>
        </w:rPr>
        <w:t xml:space="preserve"> </w:t>
      </w:r>
      <w:r>
        <w:rPr>
          <w:rFonts w:cs="Open Sans"/>
          <w:color w:val="000000" w:themeColor="text1"/>
          <w:sz w:val="18"/>
          <w:szCs w:val="18"/>
          <w:shd w:val="clear" w:color="auto" w:fill="ffffff"/>
          <w:lang w:val="ru-RU"/>
        </w:rPr>
        <w:t xml:space="preserve">фасадная</w:t>
      </w:r>
      <w:r>
        <w:rPr>
          <w:rFonts w:cs="Open Sans"/>
          <w:color w:val="000000" w:themeColor="text1"/>
          <w:sz w:val="18"/>
          <w:szCs w:val="18"/>
          <w:shd w:val="clear" w:color="auto" w:fill="ffffff"/>
          <w:lang w:val="ru-RU"/>
        </w:rPr>
        <w:t xml:space="preserve"> акриловая</w:t>
      </w:r>
      <w:r>
        <w:rPr>
          <w:rFonts w:cs="Open Sans"/>
          <w:color w:val="000000" w:themeColor="text1"/>
          <w:sz w:val="18"/>
          <w:szCs w:val="18"/>
          <w:shd w:val="clear" w:color="auto" w:fill="ffffff"/>
          <w:lang w:val="ru-RU"/>
        </w:rPr>
        <w:t xml:space="preserve"> краска. </w:t>
      </w:r>
      <w:r>
        <w:rPr>
          <w:rFonts w:cs="Open Sans"/>
          <w:color w:val="808080" w:themeColor="background1" w:themeShade="80"/>
          <w:sz w:val="18"/>
          <w:szCs w:val="18"/>
          <w:shd w:val="clear" w:color="auto" w:fill="ffffff"/>
          <w:lang w:val="ru-RU"/>
        </w:rPr>
      </w:r>
      <w:r>
        <w:rPr>
          <w:rFonts w:cs="Open Sans"/>
          <w:color w:val="808080" w:themeColor="background1" w:themeShade="80"/>
          <w:sz w:val="18"/>
          <w:szCs w:val="18"/>
          <w:shd w:val="clear" w:color="auto" w:fill="ffffff"/>
          <w:lang w:val="ru-RU"/>
        </w:rPr>
      </w:r>
    </w:p>
    <w:p>
      <w:pPr>
        <w:rPr>
          <w:rFonts w:cs="Open Sans"/>
          <w:color w:val="000000" w:themeColor="text1"/>
          <w:sz w:val="18"/>
          <w:szCs w:val="18"/>
          <w:shd w:val="clear" w:color="auto" w:fill="ffffff"/>
        </w:rPr>
      </w:pPr>
      <w:r>
        <w:rPr>
          <w:rFonts w:cs="Open Sans"/>
          <w:color w:val="000000" w:themeColor="text1"/>
          <w:sz w:val="18"/>
          <w:szCs w:val="18"/>
          <w:shd w:val="clear" w:color="auto" w:fill="ffffff"/>
          <w:lang w:val="ru-RU"/>
        </w:rPr>
      </w:r>
      <w:r>
        <w:rPr>
          <w:rFonts w:cs="Open Sans"/>
          <w:color w:val="000000" w:themeColor="text1"/>
          <w:sz w:val="18"/>
          <w:szCs w:val="18"/>
          <w:shd w:val="clear" w:color="auto" w:fill="ffffff"/>
        </w:rPr>
      </w:r>
      <w:r>
        <w:rPr>
          <w:rFonts w:cs="Open Sans"/>
          <w:color w:val="000000" w:themeColor="text1"/>
          <w:sz w:val="18"/>
          <w:szCs w:val="18"/>
          <w:shd w:val="clear" w:color="auto" w:fill="ffffff"/>
        </w:rPr>
      </w:r>
    </w:p>
    <w:p>
      <w:pPr>
        <w:rPr>
          <w:rFonts w:cs="Open Sans"/>
          <w:color w:val="000000" w:themeColor="text1"/>
          <w:sz w:val="18"/>
          <w:szCs w:val="18"/>
          <w:shd w:val="clear" w:color="auto" w:fill="ffffff"/>
        </w:rPr>
      </w:pPr>
      <w:r>
        <w:rPr>
          <w:rFonts w:cs="Open Sans"/>
          <w:color w:val="000000" w:themeColor="text1"/>
          <w:sz w:val="18"/>
          <w:szCs w:val="18"/>
          <w:shd w:val="clear" w:color="auto" w:fill="ffffff"/>
          <w:lang w:val="ru-RU"/>
        </w:rPr>
        <w:t xml:space="preserve">Стойкая к атмосферным воздействиям, </w:t>
      </w:r>
      <w:r>
        <w:rPr>
          <w:rFonts w:cs="Open Sans"/>
          <w:color w:val="000000" w:themeColor="text1"/>
          <w:sz w:val="18"/>
          <w:szCs w:val="18"/>
          <w:shd w:val="clear" w:color="auto" w:fill="ffffff"/>
          <w:lang w:val="ru-RU"/>
        </w:rPr>
        <w:t xml:space="preserve">матовая </w:t>
      </w:r>
      <w:r>
        <w:rPr>
          <w:rFonts w:cs="Open Sans"/>
          <w:color w:val="000000" w:themeColor="text1"/>
          <w:sz w:val="18"/>
          <w:szCs w:val="18"/>
          <w:shd w:val="clear" w:color="auto" w:fill="ffffff"/>
          <w:lang w:val="ru-RU"/>
        </w:rPr>
        <w:t xml:space="preserve">моющаяся краска для минеральных оснований. Не способствует образованию</w:t>
      </w:r>
      <w:r>
        <w:rPr>
          <w:rFonts w:cs="Open Sans"/>
          <w:color w:val="000000" w:themeColor="text1"/>
          <w:sz w:val="18"/>
          <w:szCs w:val="18"/>
          <w:shd w:val="clear" w:color="auto" w:fill="ffffff"/>
          <w:lang w:val="ru-RU"/>
        </w:rPr>
        <w:t xml:space="preserve"> грибка и плесени.</w:t>
      </w:r>
      <w:r>
        <w:rPr>
          <w:rFonts w:cs="Open Sans"/>
          <w:color w:val="000000" w:themeColor="text1"/>
          <w:sz w:val="18"/>
          <w:szCs w:val="18"/>
          <w:shd w:val="clear" w:color="auto" w:fill="ffffff"/>
        </w:rPr>
      </w:r>
      <w:r>
        <w:rPr>
          <w:rFonts w:cs="Open Sans"/>
          <w:color w:val="000000" w:themeColor="text1"/>
          <w:sz w:val="18"/>
          <w:szCs w:val="18"/>
          <w:shd w:val="clear" w:color="auto" w:fill="ffffff"/>
        </w:rPr>
      </w:r>
    </w:p>
    <w:p>
      <w:pPr>
        <w:rPr>
          <w:color w:val="808080" w:themeColor="background1" w:themeShade="80"/>
          <w:sz w:val="18"/>
          <w:szCs w:val="18"/>
          <w:lang w:val="ru-RU"/>
        </w:rPr>
      </w:pPr>
      <w:r>
        <w:rPr>
          <w:color w:val="808080" w:themeColor="background1" w:themeShade="80"/>
          <w:sz w:val="18"/>
          <w:szCs w:val="18"/>
          <w:lang w:val="ru-RU"/>
        </w:rPr>
      </w:r>
      <w:r>
        <w:rPr>
          <w:color w:val="808080" w:themeColor="background1" w:themeShade="80"/>
          <w:sz w:val="18"/>
          <w:szCs w:val="18"/>
          <w:lang w:val="ru-RU"/>
        </w:rPr>
      </w:r>
      <w:r>
        <w:rPr>
          <w:color w:val="808080" w:themeColor="background1" w:themeShade="80"/>
          <w:sz w:val="18"/>
          <w:szCs w:val="18"/>
          <w:lang w:val="ru-RU"/>
        </w:rPr>
      </w:r>
    </w:p>
    <w:p>
      <w:pPr>
        <w:ind w:right="2567"/>
        <w:spacing w:before="42"/>
        <w:rPr>
          <w:b/>
          <w:sz w:val="20"/>
          <w:lang w:val="ru-RU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487597056" behindDoc="1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200660</wp:posOffset>
                </wp:positionV>
                <wp:extent cx="5963285" cy="234950"/>
                <wp:effectExtent l="0" t="0" r="5715" b="6350"/>
                <wp:wrapTopAndBottom/>
                <wp:docPr id="4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63285" cy="23495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75000"/>
                          </a:schemeClr>
                        </a:solidFill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ind w:left="2449" w:right="2567"/>
                              <w:jc w:val="center"/>
                              <w:spacing w:before="42"/>
                              <w:rPr>
                                <w:b/>
                                <w:sz w:val="20"/>
                                <w:lang w:val="ru-RU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z w:val="20"/>
                                <w:lang w:val="ru-RU"/>
                              </w:rPr>
                              <w:t xml:space="preserve">ПРЕИМУЩЕСТВА</w:t>
                            </w:r>
                            <w:r>
                              <w:rPr>
                                <w:b/>
                                <w:sz w:val="20"/>
                                <w:lang w:val="ru-RU"/>
                              </w:rPr>
                            </w:r>
                            <w:r>
                              <w:rPr>
                                <w:b/>
                                <w:sz w:val="20"/>
                                <w:lang w:val="ru-RU"/>
                              </w:rPr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hape 3" o:spid="_x0000_s3" o:spt="202" type="#_x0000_t202" style="position:absolute;z-index:-487597056;o:allowoverlap:true;o:allowincell:true;mso-position-horizontal-relative:margin;mso-position-horizontal:right;mso-position-vertical-relative:text;margin-top:15.80pt;mso-position-vertical:absolute;width:469.55pt;height:18.50pt;mso-wrap-distance-left:0.00pt;mso-wrap-distance-top:0.00pt;mso-wrap-distance-right:0.00pt;mso-wrap-distance-bottom:0.00pt;v-text-anchor:top;visibility:visible;" fillcolor="#BFBFBF" stroked="f">
                <w10:wrap type="topAndBottom"/>
                <v:textbox inset="0,0,0,0">
                  <w:txbxContent>
                    <w:p>
                      <w:pPr>
                        <w:ind w:left="2449" w:right="2567"/>
                        <w:jc w:val="center"/>
                        <w:spacing w:before="42"/>
                        <w:rPr>
                          <w:b/>
                          <w:sz w:val="20"/>
                          <w:lang w:val="ru-RU"/>
                        </w:rPr>
                      </w:pPr>
                      <w:r>
                        <w:rPr>
                          <w:b/>
                          <w:color w:val="ffffff"/>
                          <w:sz w:val="20"/>
                          <w:lang w:val="ru-RU"/>
                        </w:rPr>
                        <w:t xml:space="preserve">ПРЕИМУЩЕСТВА</w:t>
                      </w:r>
                      <w:r>
                        <w:rPr>
                          <w:b/>
                          <w:sz w:val="20"/>
                          <w:lang w:val="ru-RU"/>
                        </w:rPr>
                      </w:r>
                      <w:r>
                        <w:rPr>
                          <w:b/>
                          <w:sz w:val="20"/>
                          <w:lang w:val="ru-RU"/>
                        </w:rPr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color w:val="ffffff"/>
          <w:sz w:val="20"/>
          <w:lang w:val="ru-RU"/>
        </w:rPr>
        <w:t xml:space="preserve">СВОЙСТВА</w:t>
      </w:r>
      <w:r>
        <w:rPr>
          <w:b/>
          <w:sz w:val="20"/>
          <w:lang w:val="ru-RU"/>
        </w:rPr>
      </w:r>
      <w:r>
        <w:rPr>
          <w:b/>
          <w:sz w:val="20"/>
          <w:lang w:val="ru-RU"/>
        </w:rPr>
      </w:r>
    </w:p>
    <w:p>
      <w:pPr>
        <w:pStyle w:val="939"/>
        <w:numPr>
          <w:ilvl w:val="0"/>
          <w:numId w:val="8"/>
        </w:numPr>
        <w:ind w:left="1134" w:hanging="425"/>
        <w:rPr>
          <w:color w:val="000000" w:themeColor="text1"/>
        </w:rPr>
      </w:pPr>
      <w:r>
        <w:rPr>
          <w:color w:val="000000" w:themeColor="text1"/>
          <w:lang w:val="ru-RU"/>
        </w:rPr>
        <w:t xml:space="preserve">Краска</w:t>
      </w:r>
      <w:r>
        <w:rPr>
          <w:color w:val="000000" w:themeColor="text1"/>
          <w:lang w:val="ru-RU"/>
        </w:rPr>
        <w:t xml:space="preserve"> </w:t>
      </w:r>
      <w:r>
        <w:rPr>
          <w:color w:val="000000" w:themeColor="text1"/>
          <w:lang w:val="ru-RU"/>
        </w:rPr>
        <w:t xml:space="preserve">матовая</w:t>
      </w:r>
      <w:r>
        <w:rPr>
          <w:color w:val="000000" w:themeColor="text1"/>
          <w:lang w:val="ru-RU"/>
        </w:rPr>
        <w:t xml:space="preserve">.</w:t>
      </w:r>
      <w:r>
        <w:rPr>
          <w:color w:val="000000" w:themeColor="text1"/>
        </w:rPr>
      </w:r>
      <w:r>
        <w:rPr>
          <w:color w:val="000000" w:themeColor="text1"/>
        </w:rPr>
      </w:r>
    </w:p>
    <w:p>
      <w:pPr>
        <w:pStyle w:val="939"/>
        <w:numPr>
          <w:ilvl w:val="0"/>
          <w:numId w:val="8"/>
        </w:numPr>
        <w:ind w:left="1134" w:hanging="425"/>
        <w:rPr>
          <w:color w:val="000000" w:themeColor="text1"/>
        </w:rPr>
      </w:pPr>
      <w:r>
        <w:rPr>
          <w:color w:val="000000" w:themeColor="text1"/>
          <w:lang w:val="ru-RU"/>
        </w:rPr>
        <w:t xml:space="preserve">Легко наносится, подкрашивается и перекрашивается</w:t>
      </w:r>
      <w:r>
        <w:rPr>
          <w:color w:val="000000" w:themeColor="text1"/>
          <w:lang w:val="ru-RU"/>
        </w:rPr>
        <w:t xml:space="preserve">, маскирует дефекты</w:t>
      </w:r>
      <w:r>
        <w:rPr>
          <w:color w:val="000000" w:themeColor="text1"/>
          <w:lang w:val="ru-RU"/>
        </w:rPr>
        <w:t xml:space="preserve">.</w:t>
      </w:r>
      <w:r>
        <w:rPr>
          <w:color w:val="000000" w:themeColor="text1"/>
        </w:rPr>
      </w:r>
      <w:r>
        <w:rPr>
          <w:color w:val="000000" w:themeColor="text1"/>
        </w:rPr>
      </w:r>
    </w:p>
    <w:p>
      <w:pPr>
        <w:pStyle w:val="939"/>
        <w:numPr>
          <w:ilvl w:val="0"/>
          <w:numId w:val="8"/>
        </w:numPr>
        <w:ind w:left="1134" w:hanging="425"/>
        <w:rPr>
          <w:color w:val="000000" w:themeColor="text1"/>
        </w:rPr>
      </w:pPr>
      <w:r>
        <w:rPr>
          <w:color w:val="000000" w:themeColor="text1"/>
          <w:lang w:val="ru-RU"/>
        </w:rPr>
        <w:t xml:space="preserve">Высокая </w:t>
      </w:r>
      <w:r>
        <w:rPr>
          <w:color w:val="000000" w:themeColor="text1"/>
          <w:lang w:val="ru-RU"/>
        </w:rPr>
        <w:t xml:space="preserve">паропроницаемость</w:t>
      </w:r>
      <w:r>
        <w:rPr>
          <w:color w:val="000000" w:themeColor="text1"/>
          <w:lang w:val="ru-RU"/>
        </w:rPr>
        <w:t xml:space="preserve">.</w:t>
      </w:r>
      <w:r>
        <w:rPr>
          <w:color w:val="000000" w:themeColor="text1"/>
        </w:rPr>
      </w:r>
      <w:r>
        <w:rPr>
          <w:color w:val="000000" w:themeColor="text1"/>
        </w:rPr>
      </w:r>
    </w:p>
    <w:p>
      <w:pPr>
        <w:pStyle w:val="939"/>
        <w:numPr>
          <w:ilvl w:val="0"/>
          <w:numId w:val="8"/>
        </w:numPr>
        <w:ind w:left="1134" w:hanging="425"/>
        <w:rPr>
          <w:color w:val="000000" w:themeColor="text1"/>
        </w:rPr>
      </w:pPr>
      <w:r>
        <w:rPr>
          <w:color w:val="000000" w:themeColor="text1"/>
          <w:lang w:val="ru-RU"/>
        </w:rPr>
        <w:t xml:space="preserve">Равномерное покрытие под любым углом падения свет</w:t>
      </w:r>
      <w:r>
        <w:rPr>
          <w:color w:val="000000" w:themeColor="text1"/>
          <w:lang w:val="ru-RU"/>
        </w:rPr>
        <w:t xml:space="preserve">.</w:t>
      </w:r>
      <w:r>
        <w:rPr>
          <w:color w:val="000000" w:themeColor="text1"/>
        </w:rPr>
      </w:r>
      <w:r>
        <w:rPr>
          <w:color w:val="000000" w:themeColor="text1"/>
        </w:rPr>
      </w:r>
    </w:p>
    <w:p>
      <w:pPr>
        <w:pStyle w:val="939"/>
        <w:numPr>
          <w:ilvl w:val="0"/>
          <w:numId w:val="8"/>
        </w:numPr>
        <w:ind w:left="1134" w:hanging="425"/>
        <w:rPr>
          <w:color w:val="000000" w:themeColor="text1"/>
        </w:rPr>
      </w:pPr>
      <w:r>
        <w:rPr>
          <w:color w:val="000000" w:themeColor="text1"/>
          <w:lang w:val="ru-RU"/>
        </w:rPr>
        <w:t xml:space="preserve">В</w:t>
      </w:r>
      <w:r>
        <w:rPr>
          <w:color w:val="000000" w:themeColor="text1"/>
          <w:lang w:val="ru-RU"/>
        </w:rPr>
        <w:t xml:space="preserve">озможность ручного и механизированного нанесения</w:t>
      </w:r>
      <w:r>
        <w:rPr>
          <w:color w:val="000000" w:themeColor="text1"/>
          <w:lang w:val="ru-RU"/>
        </w:rPr>
        <w:t xml:space="preserve">.</w:t>
      </w:r>
      <w:r>
        <w:rPr>
          <w:color w:val="000000" w:themeColor="text1"/>
        </w:rPr>
      </w:r>
      <w:r>
        <w:rPr>
          <w:color w:val="000000" w:themeColor="text1"/>
        </w:rPr>
      </w:r>
    </w:p>
    <w:p>
      <w:pPr>
        <w:pStyle w:val="939"/>
        <w:numPr>
          <w:ilvl w:val="0"/>
          <w:numId w:val="8"/>
        </w:numPr>
        <w:ind w:left="1134" w:hanging="425"/>
        <w:rPr>
          <w:color w:val="000000" w:themeColor="text1"/>
        </w:rPr>
      </w:pPr>
      <w:r>
        <w:rPr>
          <w:color w:val="000000" w:themeColor="text1"/>
          <w:lang w:val="ru-RU"/>
        </w:rPr>
        <w:t xml:space="preserve">1 класс стойкости к </w:t>
      </w:r>
      <w:r>
        <w:rPr>
          <w:color w:val="000000" w:themeColor="text1"/>
          <w:lang w:val="ru-RU"/>
        </w:rPr>
        <w:t xml:space="preserve">мокрому</w:t>
      </w:r>
      <w:r>
        <w:rPr>
          <w:color w:val="000000" w:themeColor="text1"/>
          <w:lang w:val="ru-RU"/>
        </w:rPr>
        <w:t xml:space="preserve"> трению </w:t>
      </w:r>
      <w:r>
        <w:rPr>
          <w:color w:val="000000" w:themeColor="text1"/>
        </w:rPr>
        <w:t xml:space="preserve">DIN</w:t>
      </w:r>
      <w:r>
        <w:rPr>
          <w:color w:val="000000" w:themeColor="text1"/>
          <w:lang w:val="ru-RU"/>
        </w:rPr>
        <w:t xml:space="preserve"> 13300</w:t>
      </w:r>
      <w:r>
        <w:rPr>
          <w:color w:val="000000" w:themeColor="text1"/>
          <w:lang w:val="ru-RU"/>
        </w:rPr>
        <w:t xml:space="preserve">.</w:t>
      </w:r>
      <w:r>
        <w:rPr>
          <w:color w:val="000000" w:themeColor="text1"/>
        </w:rPr>
      </w:r>
      <w:r>
        <w:rPr>
          <w:color w:val="000000" w:themeColor="text1"/>
        </w:rPr>
      </w:r>
    </w:p>
    <w:p>
      <w:pPr>
        <w:ind w:left="426" w:right="135"/>
        <w:jc w:val="both"/>
        <w:spacing w:before="100" w:line="244" w:lineRule="auto"/>
        <w:rPr>
          <w:b/>
          <w:sz w:val="13"/>
          <w:lang w:val="ru-RU"/>
        </w:rPr>
      </w:pPr>
      <w:r>
        <w:rPr>
          <w:b/>
          <w:sz w:val="18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487587840" behindDoc="1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184150</wp:posOffset>
                </wp:positionV>
                <wp:extent cx="5963920" cy="238125"/>
                <wp:effectExtent l="0" t="0" r="5080" b="3175"/>
                <wp:wrapTopAndBottom/>
                <wp:docPr id="5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63920" cy="23812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75000"/>
                          </a:schemeClr>
                        </a:solidFill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ind w:left="2410" w:right="2956"/>
                              <w:jc w:val="center"/>
                              <w:spacing w:before="65"/>
                              <w:rPr>
                                <w:b/>
                                <w:sz w:val="20"/>
                                <w:lang w:val="ru-RU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z w:val="20"/>
                                <w:lang w:val="ru-RU"/>
                              </w:rPr>
                              <w:t xml:space="preserve">НАНЕСЕНИЕ</w:t>
                            </w:r>
                            <w:r>
                              <w:rPr>
                                <w:b/>
                                <w:sz w:val="20"/>
                                <w:lang w:val="ru-RU"/>
                              </w:rPr>
                            </w:r>
                            <w:r>
                              <w:rPr>
                                <w:b/>
                                <w:sz w:val="20"/>
                                <w:lang w:val="ru-RU"/>
                              </w:rPr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hape 4" o:spid="_x0000_s4" o:spt="202" type="#_x0000_t202" style="position:absolute;z-index:-487587840;o:allowoverlap:true;o:allowincell:true;mso-position-horizontal-relative:margin;mso-position-horizontal:right;mso-position-vertical-relative:text;margin-top:14.50pt;mso-position-vertical:absolute;width:469.60pt;height:18.75pt;mso-wrap-distance-left:0.00pt;mso-wrap-distance-top:0.00pt;mso-wrap-distance-right:0.00pt;mso-wrap-distance-bottom:0.00pt;v-text-anchor:top;visibility:visible;" fillcolor="#BFBFBF" stroked="f">
                <w10:wrap type="topAndBottom"/>
                <v:textbox inset="0,0,0,0">
                  <w:txbxContent>
                    <w:p>
                      <w:pPr>
                        <w:ind w:left="2410" w:right="2956"/>
                        <w:jc w:val="center"/>
                        <w:spacing w:before="65"/>
                        <w:rPr>
                          <w:b/>
                          <w:sz w:val="20"/>
                          <w:lang w:val="ru-RU"/>
                        </w:rPr>
                      </w:pPr>
                      <w:r>
                        <w:rPr>
                          <w:b/>
                          <w:color w:val="ffffff"/>
                          <w:sz w:val="20"/>
                          <w:lang w:val="ru-RU"/>
                        </w:rPr>
                        <w:t xml:space="preserve">НАНЕСЕНИЕ</w:t>
                      </w:r>
                      <w:r>
                        <w:rPr>
                          <w:b/>
                          <w:sz w:val="20"/>
                          <w:lang w:val="ru-RU"/>
                        </w:rPr>
                      </w:r>
                      <w:r>
                        <w:rPr>
                          <w:b/>
                          <w:sz w:val="20"/>
                          <w:lang w:val="ru-RU"/>
                        </w:rPr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sz w:val="13"/>
          <w:lang w:val="ru-RU"/>
        </w:rPr>
      </w:r>
      <w:r>
        <w:rPr>
          <w:b/>
          <w:sz w:val="13"/>
          <w:lang w:val="ru-RU"/>
        </w:rPr>
      </w:r>
    </w:p>
    <w:p>
      <w:pPr>
        <w:ind w:left="426"/>
        <w:jc w:val="both"/>
        <w:rPr>
          <w:color w:val="000000" w:themeColor="text1"/>
          <w:sz w:val="18"/>
          <w:szCs w:val="18"/>
        </w:rPr>
      </w:pPr>
      <w:r>
        <w:rPr>
          <w:b/>
          <w:color w:val="000000" w:themeColor="text1"/>
          <w:sz w:val="18"/>
          <w:szCs w:val="18"/>
          <w:lang w:val="ru-RU"/>
        </w:rPr>
        <w:t xml:space="preserve">Основани</w:t>
      </w:r>
      <w:r>
        <w:rPr>
          <w:b/>
          <w:color w:val="000000" w:themeColor="text1"/>
          <w:sz w:val="18"/>
          <w:szCs w:val="18"/>
          <w:lang w:val="ru-RU"/>
        </w:rPr>
        <w:t xml:space="preserve">е</w:t>
      </w:r>
      <w:r>
        <w:rPr>
          <w:b/>
          <w:color w:val="000000" w:themeColor="text1"/>
          <w:sz w:val="18"/>
          <w:szCs w:val="18"/>
          <w:lang w:val="ru-RU"/>
        </w:rPr>
        <w:t xml:space="preserve">:</w:t>
      </w:r>
      <w:r>
        <w:rPr>
          <w:color w:val="000000" w:themeColor="text1"/>
          <w:sz w:val="18"/>
          <w:szCs w:val="18"/>
          <w:lang w:val="ru-RU"/>
        </w:rPr>
        <w:t xml:space="preserve"> </w:t>
      </w:r>
      <w:r>
        <w:rPr>
          <w:color w:val="000000" w:themeColor="text1"/>
          <w:sz w:val="18"/>
          <w:szCs w:val="18"/>
        </w:rPr>
      </w:r>
      <w:r>
        <w:rPr>
          <w:color w:val="000000" w:themeColor="text1"/>
          <w:sz w:val="18"/>
          <w:szCs w:val="18"/>
        </w:rPr>
      </w:r>
    </w:p>
    <w:p>
      <w:pPr>
        <w:pStyle w:val="941"/>
        <w:numPr>
          <w:ilvl w:val="0"/>
          <w:numId w:val="16"/>
        </w:numPr>
        <w:jc w:val="both"/>
        <w:rPr>
          <w:color w:val="000000" w:themeColor="text1"/>
          <w:sz w:val="18"/>
          <w:szCs w:val="18"/>
        </w:rPr>
      </w:pPr>
      <w:r>
        <w:rPr>
          <w:color w:val="000000" w:themeColor="text1"/>
          <w:sz w:val="18"/>
          <w:szCs w:val="18"/>
          <w:lang w:val="ru-RU"/>
        </w:rPr>
        <w:t xml:space="preserve">Д</w:t>
      </w:r>
      <w:r>
        <w:rPr>
          <w:color w:val="000000" w:themeColor="text1"/>
          <w:sz w:val="18"/>
          <w:szCs w:val="18"/>
          <w:lang w:val="ru-RU"/>
        </w:rPr>
        <w:t xml:space="preserve">олжно</w:t>
      </w:r>
      <w:r>
        <w:rPr>
          <w:color w:val="000000" w:themeColor="text1"/>
          <w:sz w:val="18"/>
          <w:szCs w:val="18"/>
          <w:lang w:val="ru"/>
        </w:rPr>
        <w:t xml:space="preserve"> соответствовать СП 71.13330.2017. «Изоляционные и отделочные покрытия»</w:t>
      </w:r>
      <w:r>
        <w:rPr>
          <w:color w:val="000000" w:themeColor="text1"/>
          <w:sz w:val="18"/>
          <w:szCs w:val="18"/>
          <w:lang w:val="ru"/>
        </w:rPr>
        <w:t xml:space="preserve">.</w:t>
      </w:r>
      <w:r>
        <w:rPr>
          <w:color w:val="000000" w:themeColor="text1"/>
          <w:sz w:val="18"/>
          <w:szCs w:val="18"/>
        </w:rPr>
      </w:r>
      <w:r>
        <w:rPr>
          <w:color w:val="000000" w:themeColor="text1"/>
          <w:sz w:val="18"/>
          <w:szCs w:val="18"/>
        </w:rPr>
      </w:r>
    </w:p>
    <w:p>
      <w:pPr>
        <w:pStyle w:val="941"/>
        <w:numPr>
          <w:ilvl w:val="0"/>
          <w:numId w:val="16"/>
        </w:numPr>
        <w:jc w:val="both"/>
        <w:rPr>
          <w:color w:val="000000" w:themeColor="text1"/>
          <w:sz w:val="18"/>
          <w:szCs w:val="18"/>
        </w:rPr>
      </w:pPr>
      <w:r>
        <w:rPr>
          <w:color w:val="000000" w:themeColor="text1"/>
          <w:sz w:val="18"/>
          <w:szCs w:val="18"/>
          <w:lang w:val="ru-RU"/>
        </w:rPr>
        <w:t xml:space="preserve">Б</w:t>
      </w:r>
      <w:r>
        <w:rPr>
          <w:color w:val="000000" w:themeColor="text1"/>
          <w:sz w:val="18"/>
          <w:szCs w:val="18"/>
          <w:lang w:val="ru-RU"/>
        </w:rPr>
        <w:t xml:space="preserve">ыть сухим и чистым</w:t>
      </w:r>
      <w:r>
        <w:rPr>
          <w:color w:val="000000" w:themeColor="text1"/>
          <w:sz w:val="18"/>
          <w:szCs w:val="18"/>
          <w:lang w:val="ru-RU"/>
        </w:rPr>
        <w:t xml:space="preserve">.</w:t>
      </w:r>
      <w:r>
        <w:rPr>
          <w:color w:val="000000" w:themeColor="text1"/>
          <w:sz w:val="18"/>
          <w:szCs w:val="18"/>
        </w:rPr>
      </w:r>
      <w:r>
        <w:rPr>
          <w:color w:val="000000" w:themeColor="text1"/>
          <w:sz w:val="18"/>
          <w:szCs w:val="18"/>
        </w:rPr>
      </w:r>
    </w:p>
    <w:p>
      <w:pPr>
        <w:pStyle w:val="941"/>
        <w:numPr>
          <w:ilvl w:val="0"/>
          <w:numId w:val="16"/>
        </w:numPr>
        <w:jc w:val="both"/>
        <w:rPr>
          <w:color w:val="000000" w:themeColor="text1"/>
          <w:sz w:val="18"/>
          <w:szCs w:val="18"/>
        </w:rPr>
      </w:pPr>
      <w:r>
        <w:rPr>
          <w:color w:val="000000" w:themeColor="text1"/>
          <w:sz w:val="18"/>
          <w:szCs w:val="18"/>
          <w:lang w:val="ru-RU"/>
        </w:rPr>
        <w:t xml:space="preserve">М</w:t>
      </w:r>
      <w:r>
        <w:rPr>
          <w:color w:val="000000" w:themeColor="text1"/>
          <w:sz w:val="18"/>
          <w:szCs w:val="18"/>
          <w:lang w:val="ru-RU"/>
        </w:rPr>
        <w:t xml:space="preserve">елящиеся</w:t>
      </w:r>
      <w:r>
        <w:rPr>
          <w:color w:val="000000" w:themeColor="text1"/>
          <w:sz w:val="18"/>
          <w:szCs w:val="18"/>
          <w:lang w:val="ru-RU"/>
        </w:rPr>
        <w:t xml:space="preserve"> и впитывающие поверхности </w:t>
      </w:r>
      <w:r>
        <w:rPr>
          <w:color w:val="000000" w:themeColor="text1"/>
          <w:sz w:val="18"/>
          <w:szCs w:val="18"/>
          <w:lang w:val="ru-RU"/>
        </w:rPr>
        <w:t xml:space="preserve">должны быть </w:t>
      </w:r>
      <w:r>
        <w:rPr>
          <w:color w:val="000000" w:themeColor="text1"/>
          <w:sz w:val="18"/>
          <w:szCs w:val="18"/>
          <w:lang w:val="ru-RU"/>
        </w:rPr>
        <w:t xml:space="preserve">загрунтованы </w:t>
      </w:r>
      <w:r>
        <w:rPr>
          <w:color w:val="000000" w:themeColor="text1"/>
          <w:sz w:val="18"/>
          <w:szCs w:val="18"/>
        </w:rPr>
        <w:t xml:space="preserve">X</w:t>
      </w:r>
      <w:r>
        <w:rPr>
          <w:color w:val="000000" w:themeColor="text1"/>
          <w:sz w:val="18"/>
          <w:szCs w:val="18"/>
          <w:lang w:val="ru-RU"/>
        </w:rPr>
        <w:t xml:space="preserve"> </w:t>
      </w:r>
      <w:r>
        <w:rPr>
          <w:color w:val="000000" w:themeColor="text1"/>
          <w:sz w:val="18"/>
          <w:szCs w:val="18"/>
        </w:rPr>
        <w:t xml:space="preserve">FA</w:t>
      </w:r>
      <w:r>
        <w:rPr>
          <w:color w:val="000000" w:themeColor="text1"/>
          <w:sz w:val="18"/>
          <w:szCs w:val="18"/>
          <w:lang w:val="ru-RU"/>
        </w:rPr>
        <w:t xml:space="preserve">С</w:t>
      </w:r>
      <w:r>
        <w:rPr>
          <w:color w:val="000000" w:themeColor="text1"/>
          <w:sz w:val="18"/>
          <w:szCs w:val="18"/>
        </w:rPr>
        <w:t xml:space="preserve">ADE</w:t>
      </w:r>
      <w:r>
        <w:rPr>
          <w:color w:val="000000" w:themeColor="text1"/>
          <w:sz w:val="18"/>
          <w:szCs w:val="18"/>
          <w:lang w:val="ru-RU"/>
        </w:rPr>
        <w:t xml:space="preserve"> </w:t>
      </w:r>
      <w:r>
        <w:rPr>
          <w:color w:val="000000" w:themeColor="text1"/>
          <w:sz w:val="18"/>
          <w:szCs w:val="18"/>
        </w:rPr>
        <w:t xml:space="preserve">PRIMER</w:t>
      </w:r>
      <w:r>
        <w:rPr>
          <w:color w:val="000000" w:themeColor="text1"/>
          <w:sz w:val="18"/>
          <w:szCs w:val="18"/>
          <w:lang w:val="ru-RU"/>
        </w:rPr>
        <w:t xml:space="preserve">.</w:t>
      </w:r>
      <w:r>
        <w:rPr>
          <w:color w:val="000000" w:themeColor="text1"/>
          <w:sz w:val="18"/>
          <w:szCs w:val="18"/>
          <w:lang w:val="ru-RU"/>
        </w:rPr>
        <w:t xml:space="preserve"> </w:t>
      </w:r>
      <w:r>
        <w:rPr>
          <w:color w:val="000000" w:themeColor="text1"/>
          <w:sz w:val="18"/>
          <w:szCs w:val="18"/>
        </w:rPr>
      </w:r>
      <w:r>
        <w:rPr>
          <w:color w:val="000000" w:themeColor="text1"/>
          <w:sz w:val="18"/>
          <w:szCs w:val="18"/>
        </w:rPr>
      </w:r>
    </w:p>
    <w:p>
      <w:pPr>
        <w:ind w:left="426"/>
        <w:jc w:val="both"/>
        <w:rPr>
          <w:color w:val="000000" w:themeColor="text1"/>
          <w:sz w:val="18"/>
          <w:szCs w:val="18"/>
        </w:rPr>
      </w:pPr>
      <w:r>
        <w:rPr>
          <w:b/>
          <w:color w:val="000000" w:themeColor="text1"/>
          <w:sz w:val="18"/>
          <w:szCs w:val="18"/>
          <w:lang w:val="ru-RU"/>
        </w:rPr>
        <w:t xml:space="preserve">Область применения:</w:t>
      </w:r>
      <w:r>
        <w:rPr>
          <w:color w:val="000000" w:themeColor="text1"/>
          <w:sz w:val="18"/>
          <w:szCs w:val="18"/>
          <w:lang w:val="ru-RU"/>
        </w:rPr>
        <w:t xml:space="preserve"> </w:t>
      </w:r>
      <w:r>
        <w:rPr>
          <w:color w:val="000000" w:themeColor="text1"/>
          <w:sz w:val="18"/>
          <w:szCs w:val="18"/>
        </w:rPr>
      </w:r>
      <w:r>
        <w:rPr>
          <w:color w:val="000000" w:themeColor="text1"/>
          <w:sz w:val="18"/>
          <w:szCs w:val="18"/>
        </w:rPr>
      </w:r>
    </w:p>
    <w:p>
      <w:pPr>
        <w:pStyle w:val="941"/>
        <w:numPr>
          <w:ilvl w:val="0"/>
          <w:numId w:val="2"/>
        </w:numPr>
        <w:jc w:val="both"/>
        <w:rPr>
          <w:color w:val="000000" w:themeColor="text1"/>
          <w:sz w:val="18"/>
          <w:szCs w:val="18"/>
        </w:rPr>
      </w:pPr>
      <w:r>
        <w:rPr>
          <w:color w:val="000000" w:themeColor="text1"/>
        </w:rPr>
      </w:r>
      <w:bookmarkStart w:id="0" w:name="_Hlk155196845"/>
      <w:r>
        <w:rPr>
          <w:color w:val="000000" w:themeColor="text1"/>
          <w:sz w:val="18"/>
          <w:szCs w:val="18"/>
          <w:lang w:val="ru-RU"/>
        </w:rPr>
        <w:t xml:space="preserve">Д</w:t>
      </w:r>
      <w:r>
        <w:rPr>
          <w:color w:val="000000" w:themeColor="text1"/>
          <w:sz w:val="18"/>
          <w:szCs w:val="18"/>
          <w:lang w:val="ru-RU"/>
        </w:rPr>
        <w:t xml:space="preserve">ля наружных работ по различным </w:t>
      </w:r>
      <w:r>
        <w:rPr>
          <w:color w:val="000000" w:themeColor="text1"/>
          <w:sz w:val="18"/>
          <w:szCs w:val="18"/>
          <w:lang w:val="ru-RU"/>
        </w:rPr>
        <w:t xml:space="preserve">минеральным</w:t>
      </w:r>
      <w:r>
        <w:rPr>
          <w:color w:val="000000" w:themeColor="text1"/>
          <w:sz w:val="18"/>
          <w:szCs w:val="18"/>
          <w:lang w:val="ru-RU"/>
        </w:rPr>
        <w:t xml:space="preserve"> основаниям: штукатурке, бетонным цоколям, кирпичу, гипсу, цементно-волокнистым плитам, а также ранее покрашенным поверхностям</w:t>
      </w:r>
      <w:r>
        <w:rPr>
          <w:color w:val="000000" w:themeColor="text1"/>
          <w:sz w:val="18"/>
          <w:szCs w:val="18"/>
          <w:lang w:val="ru-RU"/>
        </w:rPr>
        <w:t xml:space="preserve">.</w:t>
      </w:r>
      <w:r>
        <w:rPr>
          <w:color w:val="000000" w:themeColor="text1"/>
          <w:sz w:val="18"/>
          <w:szCs w:val="18"/>
        </w:rPr>
      </w:r>
      <w:r>
        <w:rPr>
          <w:color w:val="000000" w:themeColor="text1"/>
          <w:sz w:val="18"/>
          <w:szCs w:val="18"/>
        </w:rPr>
      </w:r>
    </w:p>
    <w:p>
      <w:pPr>
        <w:pStyle w:val="941"/>
        <w:ind w:left="1070"/>
        <w:jc w:val="both"/>
        <w:rPr>
          <w:color w:val="000000" w:themeColor="text1"/>
          <w:sz w:val="18"/>
          <w:szCs w:val="18"/>
        </w:rPr>
      </w:pPr>
      <w:r>
        <w:rPr>
          <w:color w:val="000000" w:themeColor="text1"/>
          <w:sz w:val="18"/>
          <w:szCs w:val="18"/>
          <w:lang w:val="ru-RU"/>
        </w:rPr>
      </w:r>
      <w:r>
        <w:rPr>
          <w:color w:val="000000" w:themeColor="text1"/>
          <w:sz w:val="18"/>
          <w:szCs w:val="18"/>
        </w:rPr>
      </w:r>
      <w:r>
        <w:rPr>
          <w:color w:val="000000" w:themeColor="text1"/>
          <w:sz w:val="18"/>
          <w:szCs w:val="18"/>
        </w:rPr>
      </w:r>
    </w:p>
    <w:p>
      <w:pPr>
        <w:ind w:left="426"/>
        <w:jc w:val="both"/>
        <w:rPr>
          <w:color w:val="000000" w:themeColor="text1"/>
          <w:sz w:val="18"/>
          <w:szCs w:val="18"/>
        </w:rPr>
      </w:pPr>
      <w:r>
        <w:rPr>
          <w:b/>
          <w:color w:val="000000" w:themeColor="text1"/>
          <w:sz w:val="18"/>
          <w:szCs w:val="18"/>
          <w:lang w:val="ru-RU"/>
        </w:rPr>
        <w:t xml:space="preserve">Способы нанесения</w:t>
      </w:r>
      <w:r>
        <w:rPr>
          <w:b/>
          <w:color w:val="000000" w:themeColor="text1"/>
          <w:sz w:val="18"/>
          <w:szCs w:val="18"/>
          <w:lang w:val="ru-RU"/>
        </w:rPr>
        <w:t xml:space="preserve">:</w:t>
      </w:r>
      <w:r>
        <w:rPr>
          <w:color w:val="000000" w:themeColor="text1"/>
          <w:sz w:val="18"/>
          <w:szCs w:val="18"/>
          <w:lang w:val="ru-RU"/>
        </w:rPr>
        <w:t xml:space="preserve"> </w:t>
      </w:r>
      <w:r>
        <w:rPr>
          <w:color w:val="000000" w:themeColor="text1"/>
          <w:sz w:val="18"/>
          <w:szCs w:val="18"/>
        </w:rPr>
      </w:r>
      <w:r>
        <w:rPr>
          <w:color w:val="000000" w:themeColor="text1"/>
          <w:sz w:val="18"/>
          <w:szCs w:val="18"/>
        </w:rPr>
      </w:r>
    </w:p>
    <w:p>
      <w:pPr>
        <w:pStyle w:val="941"/>
        <w:numPr>
          <w:ilvl w:val="0"/>
          <w:numId w:val="15"/>
        </w:numPr>
        <w:jc w:val="both"/>
        <w:rPr>
          <w:color w:val="000000" w:themeColor="text1"/>
          <w:sz w:val="18"/>
          <w:szCs w:val="18"/>
        </w:rPr>
      </w:pPr>
      <w:r>
        <w:rPr>
          <w:color w:val="000000" w:themeColor="text1"/>
          <w:sz w:val="18"/>
          <w:szCs w:val="18"/>
          <w:lang w:val="ru-RU"/>
        </w:rPr>
        <w:t xml:space="preserve">Поршневые</w:t>
      </w:r>
      <w:r>
        <w:rPr>
          <w:color w:val="000000" w:themeColor="text1"/>
          <w:sz w:val="18"/>
          <w:szCs w:val="18"/>
          <w:lang w:val="ru-RU"/>
        </w:rPr>
        <w:t xml:space="preserve"> и мембранные</w:t>
      </w:r>
      <w:r>
        <w:rPr>
          <w:color w:val="000000" w:themeColor="text1"/>
          <w:sz w:val="18"/>
          <w:szCs w:val="18"/>
          <w:lang w:val="ru-RU"/>
        </w:rPr>
        <w:t xml:space="preserve"> </w:t>
      </w:r>
      <w:r>
        <w:rPr>
          <w:color w:val="000000" w:themeColor="text1"/>
          <w:sz w:val="18"/>
          <w:szCs w:val="18"/>
          <w:lang w:val="ru-RU"/>
        </w:rPr>
        <w:t xml:space="preserve">аппараты</w:t>
      </w:r>
      <w:r>
        <w:rPr>
          <w:color w:val="000000" w:themeColor="text1"/>
          <w:sz w:val="18"/>
          <w:szCs w:val="18"/>
          <w:lang w:val="ru-RU"/>
        </w:rPr>
        <w:t xml:space="preserve"> высокого давления</w:t>
      </w:r>
      <w:r>
        <w:rPr>
          <w:color w:val="000000" w:themeColor="text1"/>
          <w:sz w:val="18"/>
          <w:szCs w:val="18"/>
          <w:lang w:val="ru-RU"/>
        </w:rPr>
        <w:t xml:space="preserve">.</w:t>
      </w:r>
      <w:r>
        <w:rPr>
          <w:color w:val="000000" w:themeColor="text1"/>
          <w:sz w:val="18"/>
          <w:szCs w:val="18"/>
        </w:rPr>
      </w:r>
      <w:r>
        <w:rPr>
          <w:color w:val="000000" w:themeColor="text1"/>
          <w:sz w:val="18"/>
          <w:szCs w:val="18"/>
        </w:rPr>
      </w:r>
    </w:p>
    <w:p>
      <w:pPr>
        <w:pStyle w:val="941"/>
        <w:numPr>
          <w:ilvl w:val="0"/>
          <w:numId w:val="15"/>
        </w:numPr>
        <w:jc w:val="both"/>
        <w:rPr>
          <w:color w:val="000000" w:themeColor="text1"/>
          <w:sz w:val="18"/>
          <w:szCs w:val="18"/>
        </w:rPr>
      </w:pPr>
      <w:r>
        <w:rPr>
          <w:color w:val="000000" w:themeColor="text1"/>
          <w:sz w:val="18"/>
          <w:szCs w:val="18"/>
          <w:lang w:val="ru-RU"/>
        </w:rPr>
        <w:t xml:space="preserve">Валик, кисть</w:t>
      </w:r>
      <w:r>
        <w:rPr>
          <w:color w:val="000000" w:themeColor="text1"/>
          <w:sz w:val="18"/>
          <w:szCs w:val="18"/>
          <w:lang w:val="ru-RU"/>
        </w:rPr>
        <w:t xml:space="preserve">.</w:t>
      </w:r>
      <w:r>
        <w:rPr>
          <w:color w:val="000000" w:themeColor="text1"/>
          <w:sz w:val="18"/>
          <w:szCs w:val="18"/>
        </w:rPr>
      </w:r>
      <w:r>
        <w:rPr>
          <w:color w:val="000000" w:themeColor="text1"/>
          <w:sz w:val="18"/>
          <w:szCs w:val="18"/>
        </w:rPr>
      </w:r>
    </w:p>
    <w:p>
      <w:pPr>
        <w:pStyle w:val="941"/>
        <w:numPr>
          <w:ilvl w:val="0"/>
          <w:numId w:val="15"/>
        </w:numPr>
        <w:jc w:val="both"/>
        <w:rPr>
          <w:color w:val="000000" w:themeColor="text1"/>
          <w:sz w:val="18"/>
          <w:szCs w:val="18"/>
        </w:rPr>
      </w:pPr>
      <w:r>
        <w:rPr>
          <w:color w:val="000000" w:themeColor="text1"/>
          <w:sz w:val="18"/>
          <w:szCs w:val="18"/>
          <w:lang w:val="ru-RU"/>
        </w:rPr>
        <w:t xml:space="preserve">Воздушный </w:t>
      </w:r>
      <w:r>
        <w:rPr>
          <w:color w:val="000000" w:themeColor="text1"/>
          <w:sz w:val="18"/>
          <w:szCs w:val="18"/>
        </w:rPr>
        <w:t xml:space="preserve">HVLP</w:t>
      </w:r>
      <w:r>
        <w:rPr>
          <w:color w:val="000000" w:themeColor="text1"/>
          <w:sz w:val="18"/>
          <w:szCs w:val="18"/>
          <w:lang w:val="ru-RU"/>
        </w:rPr>
        <w:t xml:space="preserve">.</w:t>
      </w:r>
      <w:r>
        <w:rPr>
          <w:color w:val="000000" w:themeColor="text1"/>
          <w:sz w:val="18"/>
          <w:szCs w:val="18"/>
        </w:rPr>
      </w:r>
      <w:r>
        <w:rPr>
          <w:color w:val="000000" w:themeColor="text1"/>
          <w:sz w:val="18"/>
          <w:szCs w:val="18"/>
        </w:rPr>
      </w:r>
    </w:p>
    <w:p>
      <w:pPr>
        <w:pStyle w:val="941"/>
        <w:ind w:left="1146"/>
        <w:jc w:val="both"/>
        <w:rPr>
          <w:color w:val="000000" w:themeColor="text1"/>
          <w:sz w:val="18"/>
          <w:szCs w:val="18"/>
        </w:rPr>
      </w:pPr>
      <w:r>
        <w:rPr>
          <w:color w:val="000000" w:themeColor="text1"/>
          <w:sz w:val="18"/>
          <w:szCs w:val="18"/>
          <w:lang w:val="ru-RU"/>
        </w:rPr>
      </w:r>
      <w:r>
        <w:rPr>
          <w:color w:val="000000" w:themeColor="text1"/>
          <w:sz w:val="18"/>
          <w:szCs w:val="18"/>
        </w:rPr>
      </w:r>
      <w:r>
        <w:rPr>
          <w:color w:val="000000" w:themeColor="text1"/>
          <w:sz w:val="18"/>
          <w:szCs w:val="18"/>
        </w:rPr>
      </w:r>
    </w:p>
    <w:p>
      <w:pPr>
        <w:jc w:val="both"/>
        <w:rPr>
          <w:color w:val="808080"/>
          <w:sz w:val="18"/>
          <w:szCs w:val="18"/>
          <w:lang w:val="ru-RU"/>
        </w:rPr>
      </w:pPr>
      <w:r>
        <w:rPr>
          <w:color w:val="808080"/>
          <w:sz w:val="18"/>
          <w:szCs w:val="18"/>
          <w:lang w:val="ru-RU"/>
        </w:rPr>
      </w:r>
      <w:r>
        <w:rPr>
          <w:color w:val="808080"/>
          <w:sz w:val="18"/>
          <w:szCs w:val="18"/>
          <w:lang w:val="ru-RU"/>
        </w:rPr>
      </w:r>
      <w:r>
        <w:rPr>
          <w:color w:val="808080"/>
          <w:sz w:val="18"/>
          <w:szCs w:val="18"/>
          <w:lang w:val="ru-RU"/>
        </w:rPr>
      </w:r>
    </w:p>
    <w:p>
      <w:pPr>
        <w:jc w:val="both"/>
        <w:rPr>
          <w:color w:val="808080"/>
          <w:sz w:val="18"/>
          <w:szCs w:val="18"/>
          <w:lang w:val="ru-RU"/>
        </w:rPr>
      </w:pPr>
      <w:r>
        <w:rPr>
          <w:color w:val="808080"/>
          <w:sz w:val="18"/>
          <w:szCs w:val="18"/>
          <w:lang w:val="ru-RU"/>
        </w:rPr>
      </w:r>
      <w:r>
        <w:rPr>
          <w:color w:val="808080"/>
          <w:sz w:val="18"/>
          <w:szCs w:val="18"/>
          <w:lang w:val="ru-RU"/>
        </w:rPr>
      </w:r>
      <w:r>
        <w:rPr>
          <w:color w:val="808080"/>
          <w:sz w:val="18"/>
          <w:szCs w:val="18"/>
          <w:lang w:val="ru-RU"/>
        </w:rPr>
      </w:r>
    </w:p>
    <w:p>
      <w:pPr>
        <w:jc w:val="both"/>
        <w:rPr>
          <w:color w:val="808080"/>
          <w:sz w:val="18"/>
          <w:szCs w:val="18"/>
          <w:lang w:val="ru-RU"/>
        </w:rPr>
      </w:pPr>
      <w:r>
        <w:rPr>
          <w:color w:val="808080"/>
          <w:sz w:val="18"/>
          <w:szCs w:val="18"/>
          <w:lang w:val="ru-RU"/>
        </w:rPr>
      </w:r>
      <w:r>
        <w:rPr>
          <w:color w:val="808080"/>
          <w:sz w:val="18"/>
          <w:szCs w:val="18"/>
          <w:lang w:val="ru-RU"/>
        </w:rPr>
      </w:r>
      <w:r>
        <w:rPr>
          <w:color w:val="808080"/>
          <w:sz w:val="18"/>
          <w:szCs w:val="18"/>
          <w:lang w:val="ru-RU"/>
        </w:rPr>
      </w:r>
    </w:p>
    <w:p>
      <w:pPr>
        <w:jc w:val="both"/>
        <w:rPr>
          <w:color w:val="808080"/>
          <w:sz w:val="18"/>
          <w:szCs w:val="18"/>
          <w:lang w:val="ru-RU"/>
        </w:rPr>
      </w:pPr>
      <w:r>
        <w:rPr>
          <w:color w:val="808080"/>
          <w:sz w:val="18"/>
          <w:szCs w:val="18"/>
          <w:lang w:val="ru-RU"/>
        </w:rPr>
      </w:r>
      <w:r>
        <w:rPr>
          <w:color w:val="808080"/>
          <w:sz w:val="18"/>
          <w:szCs w:val="18"/>
          <w:lang w:val="ru-RU"/>
        </w:rPr>
      </w:r>
      <w:r>
        <w:rPr>
          <w:color w:val="808080"/>
          <w:sz w:val="18"/>
          <w:szCs w:val="18"/>
          <w:lang w:val="ru-RU"/>
        </w:rPr>
      </w:r>
    </w:p>
    <w:p>
      <w:pPr>
        <w:jc w:val="both"/>
        <w:rPr>
          <w:color w:val="808080"/>
          <w:sz w:val="18"/>
          <w:szCs w:val="18"/>
          <w:lang w:val="ru-RU"/>
        </w:rPr>
      </w:pPr>
      <w:r>
        <w:rPr>
          <w:color w:val="808080"/>
          <w:sz w:val="18"/>
          <w:szCs w:val="18"/>
          <w:lang w:val="ru-RU"/>
        </w:rPr>
      </w:r>
      <w:r>
        <w:rPr>
          <w:color w:val="808080"/>
          <w:sz w:val="18"/>
          <w:szCs w:val="18"/>
          <w:lang w:val="ru-RU"/>
        </w:rPr>
      </w:r>
      <w:r>
        <w:rPr>
          <w:color w:val="808080"/>
          <w:sz w:val="18"/>
          <w:szCs w:val="18"/>
          <w:lang w:val="ru-RU"/>
        </w:rPr>
      </w:r>
    </w:p>
    <w:p>
      <w:pPr>
        <w:jc w:val="both"/>
        <w:rPr>
          <w:color w:val="808080"/>
          <w:sz w:val="18"/>
          <w:szCs w:val="18"/>
          <w:lang w:val="ru-RU"/>
        </w:rPr>
      </w:pPr>
      <w:r>
        <w:rPr>
          <w:color w:val="808080"/>
          <w:sz w:val="18"/>
          <w:szCs w:val="18"/>
          <w:lang w:val="ru-RU"/>
        </w:rPr>
      </w:r>
      <w:r>
        <w:rPr>
          <w:color w:val="808080"/>
          <w:sz w:val="18"/>
          <w:szCs w:val="18"/>
          <w:lang w:val="ru-RU"/>
        </w:rPr>
      </w:r>
      <w:r>
        <w:rPr>
          <w:color w:val="808080"/>
          <w:sz w:val="18"/>
          <w:szCs w:val="18"/>
          <w:lang w:val="ru-RU"/>
        </w:rPr>
      </w:r>
    </w:p>
    <w:p>
      <w:pPr>
        <w:jc w:val="both"/>
        <w:rPr>
          <w:color w:val="808080"/>
          <w:sz w:val="18"/>
          <w:szCs w:val="18"/>
          <w:lang w:val="ru-RU"/>
        </w:rPr>
      </w:pPr>
      <w:r>
        <w:rPr>
          <w:color w:val="808080"/>
          <w:sz w:val="18"/>
          <w:szCs w:val="18"/>
          <w:lang w:val="ru-RU"/>
        </w:rPr>
      </w:r>
      <w:r>
        <w:rPr>
          <w:color w:val="808080"/>
          <w:sz w:val="18"/>
          <w:szCs w:val="18"/>
          <w:lang w:val="ru-RU"/>
        </w:rPr>
      </w:r>
      <w:r>
        <w:rPr>
          <w:color w:val="808080"/>
          <w:sz w:val="18"/>
          <w:szCs w:val="18"/>
          <w:lang w:val="ru-RU"/>
        </w:rPr>
      </w:r>
    </w:p>
    <w:p>
      <w:pPr>
        <w:jc w:val="both"/>
        <w:rPr>
          <w:color w:val="808080"/>
          <w:sz w:val="18"/>
          <w:szCs w:val="18"/>
          <w:lang w:val="ru-RU"/>
        </w:rPr>
      </w:pPr>
      <w:r>
        <w:rPr>
          <w:color w:val="808080"/>
          <w:sz w:val="18"/>
          <w:szCs w:val="18"/>
          <w:lang w:val="ru-RU"/>
        </w:rPr>
      </w:r>
      <w:r>
        <w:rPr>
          <w:color w:val="808080"/>
          <w:sz w:val="18"/>
          <w:szCs w:val="18"/>
          <w:lang w:val="ru-RU"/>
        </w:rPr>
      </w:r>
      <w:r>
        <w:rPr>
          <w:color w:val="808080"/>
          <w:sz w:val="18"/>
          <w:szCs w:val="18"/>
          <w:lang w:val="ru-RU"/>
        </w:rPr>
      </w:r>
    </w:p>
    <w:p>
      <w:pPr>
        <w:jc w:val="both"/>
        <w:rPr>
          <w:color w:val="808080"/>
          <w:sz w:val="18"/>
          <w:szCs w:val="18"/>
          <w:lang w:val="ru-RU"/>
        </w:rPr>
      </w:pPr>
      <w:r>
        <w:rPr>
          <w:color w:val="808080"/>
          <w:sz w:val="18"/>
          <w:szCs w:val="18"/>
          <w:lang w:val="ru-RU"/>
        </w:rPr>
      </w:r>
      <w:r>
        <w:rPr>
          <w:color w:val="808080"/>
          <w:sz w:val="18"/>
          <w:szCs w:val="18"/>
          <w:lang w:val="ru-RU"/>
        </w:rPr>
      </w:r>
      <w:r>
        <w:rPr>
          <w:color w:val="808080"/>
          <w:sz w:val="18"/>
          <w:szCs w:val="18"/>
          <w:lang w:val="ru-RU"/>
        </w:rPr>
      </w:r>
    </w:p>
    <w:p>
      <w:pPr>
        <w:jc w:val="both"/>
        <w:rPr>
          <w:color w:val="808080"/>
          <w:sz w:val="18"/>
          <w:szCs w:val="18"/>
          <w:lang w:val="ru-RU"/>
        </w:rPr>
      </w:pPr>
      <w:r>
        <w:rPr>
          <w:color w:val="808080"/>
          <w:sz w:val="18"/>
          <w:szCs w:val="18"/>
          <w:lang w:val="ru-RU"/>
        </w:rPr>
      </w:r>
      <w:r>
        <w:rPr>
          <w:color w:val="808080"/>
          <w:sz w:val="18"/>
          <w:szCs w:val="18"/>
          <w:lang w:val="ru-RU"/>
        </w:rPr>
      </w:r>
      <w:r>
        <w:rPr>
          <w:color w:val="808080"/>
          <w:sz w:val="18"/>
          <w:szCs w:val="18"/>
          <w:lang w:val="ru-RU"/>
        </w:rPr>
      </w:r>
    </w:p>
    <w:p>
      <w:pPr>
        <w:jc w:val="both"/>
        <w:rPr>
          <w:color w:val="808080"/>
          <w:sz w:val="18"/>
          <w:szCs w:val="18"/>
          <w:lang w:val="ru-RU"/>
        </w:rPr>
      </w:pPr>
      <w:r>
        <w:rPr>
          <w:color w:val="808080"/>
          <w:sz w:val="18"/>
          <w:szCs w:val="18"/>
          <w:lang w:val="ru-RU"/>
        </w:rPr>
      </w:r>
      <w:r>
        <w:rPr>
          <w:color w:val="808080"/>
          <w:sz w:val="18"/>
          <w:szCs w:val="18"/>
          <w:lang w:val="ru-RU"/>
        </w:rPr>
      </w:r>
      <w:r>
        <w:rPr>
          <w:color w:val="808080"/>
          <w:sz w:val="18"/>
          <w:szCs w:val="18"/>
          <w:lang w:val="ru-RU"/>
        </w:rPr>
      </w:r>
    </w:p>
    <w:p>
      <w:pPr>
        <w:jc w:val="both"/>
        <w:rPr>
          <w:color w:val="808080"/>
          <w:sz w:val="18"/>
          <w:szCs w:val="18"/>
          <w:lang w:val="ru-RU"/>
        </w:rPr>
      </w:pPr>
      <w:r>
        <w:rPr>
          <w:color w:val="808080"/>
          <w:sz w:val="18"/>
          <w:szCs w:val="18"/>
          <w:lang w:val="ru-RU"/>
        </w:rPr>
      </w:r>
      <w:r>
        <w:rPr>
          <w:color w:val="808080"/>
          <w:sz w:val="18"/>
          <w:szCs w:val="18"/>
          <w:lang w:val="ru-RU"/>
        </w:rPr>
      </w:r>
      <w:r>
        <w:rPr>
          <w:color w:val="808080"/>
          <w:sz w:val="18"/>
          <w:szCs w:val="18"/>
          <w:lang w:val="ru-RU"/>
        </w:rPr>
      </w:r>
    </w:p>
    <w:p>
      <w:pPr>
        <w:jc w:val="both"/>
        <w:rPr>
          <w:color w:val="808080"/>
          <w:sz w:val="18"/>
          <w:szCs w:val="18"/>
          <w:lang w:val="ru-RU"/>
        </w:rPr>
      </w:pPr>
      <w:r>
        <w:rPr>
          <w:color w:val="808080"/>
          <w:sz w:val="18"/>
          <w:szCs w:val="18"/>
          <w:lang w:val="ru-RU"/>
        </w:rPr>
      </w:r>
      <w:r>
        <w:rPr>
          <w:color w:val="808080"/>
          <w:sz w:val="18"/>
          <w:szCs w:val="18"/>
          <w:lang w:val="ru-RU"/>
        </w:rPr>
      </w:r>
      <w:r>
        <w:rPr>
          <w:color w:val="808080"/>
          <w:sz w:val="18"/>
          <w:szCs w:val="18"/>
          <w:lang w:val="ru-RU"/>
        </w:rPr>
      </w:r>
    </w:p>
    <w:p>
      <w:pPr>
        <w:jc w:val="both"/>
        <w:rPr>
          <w:color w:val="808080"/>
          <w:sz w:val="18"/>
          <w:szCs w:val="18"/>
          <w:lang w:val="ru-RU"/>
        </w:rPr>
      </w:pPr>
      <w:r>
        <w:rPr>
          <w:color w:val="808080"/>
          <w:sz w:val="18"/>
          <w:szCs w:val="18"/>
          <w:lang w:val="ru-RU"/>
        </w:rPr>
      </w:r>
      <w:r>
        <w:rPr>
          <w:color w:val="808080"/>
          <w:sz w:val="18"/>
          <w:szCs w:val="18"/>
          <w:lang w:val="ru-RU"/>
        </w:rPr>
      </w:r>
      <w:r>
        <w:rPr>
          <w:color w:val="808080"/>
          <w:sz w:val="18"/>
          <w:szCs w:val="18"/>
          <w:lang w:val="ru-RU"/>
        </w:rPr>
      </w:r>
    </w:p>
    <w:p>
      <w:pPr>
        <w:jc w:val="both"/>
        <w:rPr>
          <w:color w:val="808080"/>
          <w:sz w:val="18"/>
          <w:szCs w:val="18"/>
          <w:lang w:val="ru-RU"/>
        </w:rPr>
      </w:pPr>
      <w:r>
        <w:rPr>
          <w:color w:val="808080"/>
          <w:sz w:val="18"/>
          <w:szCs w:val="18"/>
          <w:lang w:val="ru-RU"/>
        </w:rPr>
      </w:r>
      <w:r>
        <w:rPr>
          <w:color w:val="808080"/>
          <w:sz w:val="18"/>
          <w:szCs w:val="18"/>
          <w:lang w:val="ru-RU"/>
        </w:rPr>
      </w:r>
      <w:r>
        <w:rPr>
          <w:color w:val="808080"/>
          <w:sz w:val="18"/>
          <w:szCs w:val="18"/>
          <w:lang w:val="ru-RU"/>
        </w:rPr>
      </w:r>
    </w:p>
    <w:p>
      <w:pPr>
        <w:jc w:val="both"/>
        <w:rPr>
          <w:color w:val="808080"/>
          <w:sz w:val="18"/>
          <w:szCs w:val="18"/>
          <w:lang w:val="ru-RU"/>
        </w:rPr>
      </w:pPr>
      <w:r>
        <w:rPr>
          <w:color w:val="808080"/>
          <w:sz w:val="18"/>
          <w:szCs w:val="18"/>
          <w:lang w:val="ru-RU"/>
        </w:rPr>
      </w:r>
      <w:r>
        <w:rPr>
          <w:color w:val="808080"/>
          <w:sz w:val="18"/>
          <w:szCs w:val="18"/>
          <w:lang w:val="ru-RU"/>
        </w:rPr>
      </w:r>
      <w:r>
        <w:rPr>
          <w:color w:val="808080"/>
          <w:sz w:val="18"/>
          <w:szCs w:val="18"/>
          <w:lang w:val="ru-RU"/>
        </w:rPr>
      </w:r>
    </w:p>
    <w:p>
      <w:pPr>
        <w:jc w:val="both"/>
        <w:rPr>
          <w:color w:val="808080"/>
          <w:sz w:val="18"/>
          <w:szCs w:val="18"/>
          <w:lang w:val="ru-RU"/>
        </w:rPr>
      </w:pPr>
      <w:r>
        <w:rPr>
          <w:color w:val="808080"/>
          <w:sz w:val="18"/>
          <w:szCs w:val="18"/>
          <w:lang w:val="ru-RU"/>
        </w:rPr>
      </w:r>
      <w:r>
        <w:rPr>
          <w:color w:val="808080"/>
          <w:sz w:val="18"/>
          <w:szCs w:val="18"/>
          <w:lang w:val="ru-RU"/>
        </w:rPr>
      </w:r>
      <w:r>
        <w:rPr>
          <w:color w:val="808080"/>
          <w:sz w:val="18"/>
          <w:szCs w:val="18"/>
          <w:lang w:val="ru-RU"/>
        </w:rPr>
      </w:r>
    </w:p>
    <w:p>
      <w:pPr>
        <w:jc w:val="both"/>
        <w:rPr>
          <w:color w:val="808080"/>
          <w:sz w:val="18"/>
          <w:szCs w:val="18"/>
          <w:lang w:val="ru-RU"/>
        </w:rPr>
      </w:pPr>
      <w:r>
        <w:rPr>
          <w:color w:val="808080"/>
          <w:sz w:val="18"/>
          <w:szCs w:val="18"/>
          <w:lang w:val="ru-RU"/>
        </w:rPr>
      </w:r>
      <w:bookmarkEnd w:id="0"/>
      <w:r>
        <w:rPr>
          <w:color w:val="808080"/>
          <w:sz w:val="18"/>
          <w:szCs w:val="18"/>
          <w:lang w:val="ru-RU"/>
        </w:rPr>
      </w:r>
      <w:r>
        <w:rPr>
          <w:color w:val="808080"/>
          <w:sz w:val="18"/>
          <w:szCs w:val="18"/>
          <w:lang w:val="ru-RU"/>
        </w:rPr>
      </w:r>
    </w:p>
    <w:p>
      <w:pPr>
        <w:pStyle w:val="939"/>
        <w:rPr>
          <w:color w:val="808080"/>
          <w:lang w:val="ru-RU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487595008" behindDoc="1" locked="0" layoutInCell="1" allowOverlap="1">
                <wp:simplePos x="0" y="0"/>
                <wp:positionH relativeFrom="margin">
                  <wp:posOffset>0</wp:posOffset>
                </wp:positionH>
                <wp:positionV relativeFrom="paragraph">
                  <wp:posOffset>137795</wp:posOffset>
                </wp:positionV>
                <wp:extent cx="5963285" cy="234950"/>
                <wp:effectExtent l="0" t="0" r="5715" b="6350"/>
                <wp:wrapTopAndBottom/>
                <wp:docPr id="6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63285" cy="23495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75000"/>
                          </a:schemeClr>
                        </a:solidFill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ind w:left="2449" w:right="2567"/>
                              <w:jc w:val="center"/>
                              <w:spacing w:before="42"/>
                              <w:rPr>
                                <w:b/>
                                <w:sz w:val="20"/>
                                <w:lang w:val="ru-RU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z w:val="20"/>
                                <w:lang w:val="ru-RU"/>
                              </w:rPr>
                              <w:t xml:space="preserve">ТЕХНИЧЕСКИЕ </w:t>
                            </w:r>
                            <w:r>
                              <w:rPr>
                                <w:b/>
                                <w:color w:val="ffffff"/>
                                <w:sz w:val="20"/>
                                <w:lang w:val="ru-RU"/>
                              </w:rPr>
                              <w:t xml:space="preserve">ДАННЫЕ</w:t>
                            </w:r>
                            <w:r>
                              <w:rPr>
                                <w:b/>
                                <w:sz w:val="20"/>
                                <w:lang w:val="ru-RU"/>
                              </w:rPr>
                            </w:r>
                            <w:r>
                              <w:rPr>
                                <w:b/>
                                <w:sz w:val="20"/>
                                <w:lang w:val="ru-RU"/>
                              </w:rPr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hape 5" o:spid="_x0000_s5" o:spt="202" type="#_x0000_t202" style="position:absolute;z-index:-487595008;o:allowoverlap:true;o:allowincell:true;mso-position-horizontal-relative:margin;margin-left:0.00pt;mso-position-horizontal:absolute;mso-position-vertical-relative:text;margin-top:10.85pt;mso-position-vertical:absolute;width:469.55pt;height:18.50pt;mso-wrap-distance-left:0.00pt;mso-wrap-distance-top:0.00pt;mso-wrap-distance-right:0.00pt;mso-wrap-distance-bottom:0.00pt;v-text-anchor:top;visibility:visible;" fillcolor="#BFBFBF" stroked="f">
                <w10:wrap type="topAndBottom"/>
                <v:textbox inset="0,0,0,0">
                  <w:txbxContent>
                    <w:p>
                      <w:pPr>
                        <w:ind w:left="2449" w:right="2567"/>
                        <w:jc w:val="center"/>
                        <w:spacing w:before="42"/>
                        <w:rPr>
                          <w:b/>
                          <w:sz w:val="20"/>
                          <w:lang w:val="ru-RU"/>
                        </w:rPr>
                      </w:pPr>
                      <w:r>
                        <w:rPr>
                          <w:b/>
                          <w:color w:val="ffffff"/>
                          <w:sz w:val="20"/>
                          <w:lang w:val="ru-RU"/>
                        </w:rPr>
                        <w:t xml:space="preserve">ТЕХНИЧЕСКИЕ </w:t>
                      </w:r>
                      <w:r>
                        <w:rPr>
                          <w:b/>
                          <w:color w:val="ffffff"/>
                          <w:sz w:val="20"/>
                          <w:lang w:val="ru-RU"/>
                        </w:rPr>
                        <w:t xml:space="preserve">ДАННЫЕ</w:t>
                      </w:r>
                      <w:r>
                        <w:rPr>
                          <w:b/>
                          <w:sz w:val="20"/>
                          <w:lang w:val="ru-RU"/>
                        </w:rPr>
                      </w:r>
                      <w:r>
                        <w:rPr>
                          <w:b/>
                          <w:sz w:val="20"/>
                          <w:lang w:val="ru-RU"/>
                        </w:rPr>
                      </w:r>
                    </w:p>
                  </w:txbxContent>
                </v:textbox>
              </v:shape>
            </w:pict>
          </mc:Fallback>
        </mc:AlternateContent>
      </w:r>
      <w:r>
        <w:rPr>
          <w:color w:val="808080"/>
          <w:lang w:val="ru-RU"/>
        </w:rPr>
      </w:r>
      <w:r>
        <w:rPr>
          <w:color w:val="808080"/>
          <w:lang w:val="ru-RU"/>
        </w:rPr>
      </w:r>
    </w:p>
    <w:tbl>
      <w:tblPr>
        <w:tblStyle w:val="938"/>
        <w:tblW w:w="0" w:type="auto"/>
        <w:tblLayout w:type="fixed"/>
        <w:tblLook w:val="01E0" w:firstRow="1" w:lastRow="1" w:firstColumn="1" w:lastColumn="1" w:noHBand="0" w:noVBand="0"/>
      </w:tblPr>
      <w:tblGrid>
        <w:gridCol w:w="3196"/>
        <w:gridCol w:w="6193"/>
      </w:tblGrid>
      <w:tr>
        <w:tblPrEx/>
        <w:trPr>
          <w:trHeight w:val="361"/>
        </w:trPr>
        <w:tc>
          <w:tcPr>
            <w:tcW w:w="3196" w:type="dxa"/>
            <w:textDirection w:val="lrTb"/>
            <w:noWrap w:val="false"/>
          </w:tcPr>
          <w:p>
            <w:pPr>
              <w:pStyle w:val="942"/>
              <w:spacing w:before="140" w:line="201" w:lineRule="exact"/>
              <w:rPr>
                <w:b/>
                <w:color w:val="000000" w:themeColor="text1"/>
                <w:sz w:val="18"/>
              </w:rPr>
            </w:pPr>
            <w:r>
              <w:rPr>
                <w:b/>
                <w:color w:val="000000" w:themeColor="text1"/>
                <w:sz w:val="18"/>
                <w:lang w:val="ru-RU"/>
              </w:rPr>
              <w:t xml:space="preserve">   </w:t>
            </w:r>
            <w:r>
              <w:rPr>
                <w:b/>
                <w:color w:val="000000" w:themeColor="text1"/>
                <w:sz w:val="18"/>
                <w:lang w:val="ru-RU"/>
              </w:rPr>
              <w:t xml:space="preserve">Тип</w:t>
            </w:r>
            <w:r>
              <w:rPr>
                <w:b/>
                <w:color w:val="000000" w:themeColor="text1"/>
                <w:sz w:val="18"/>
              </w:rPr>
            </w:r>
            <w:r>
              <w:rPr>
                <w:b/>
                <w:color w:val="000000" w:themeColor="text1"/>
                <w:sz w:val="18"/>
              </w:rPr>
            </w:r>
          </w:p>
        </w:tc>
        <w:tc>
          <w:tcPr>
            <w:tcW w:w="6193" w:type="dxa"/>
            <w:textDirection w:val="lrTb"/>
            <w:noWrap w:val="false"/>
          </w:tcPr>
          <w:p>
            <w:pPr>
              <w:pStyle w:val="942"/>
              <w:spacing w:before="140" w:line="201" w:lineRule="exact"/>
              <w:rPr>
                <w:color w:val="000000" w:themeColor="text1"/>
                <w:sz w:val="18"/>
              </w:rPr>
            </w:pPr>
            <w:r>
              <w:rPr>
                <w:color w:val="000000" w:themeColor="text1"/>
                <w:sz w:val="18"/>
                <w:lang w:val="ru-RU"/>
              </w:rPr>
              <w:t xml:space="preserve">   </w:t>
            </w:r>
            <w:r>
              <w:rPr>
                <w:color w:val="000000" w:themeColor="text1"/>
                <w:sz w:val="18"/>
                <w:lang w:val="ru-RU"/>
              </w:rPr>
              <w:t xml:space="preserve">:</w:t>
            </w:r>
            <w:r>
              <w:rPr>
                <w:color w:val="000000" w:themeColor="text1"/>
                <w:spacing w:val="-4"/>
                <w:sz w:val="18"/>
                <w:lang w:val="ru-RU"/>
              </w:rPr>
              <w:t xml:space="preserve"> </w:t>
            </w:r>
            <w:r>
              <w:rPr>
                <w:color w:val="000000" w:themeColor="text1"/>
                <w:sz w:val="18"/>
                <w:lang w:val="ru-RU"/>
              </w:rPr>
              <w:t xml:space="preserve">акриловая краска</w:t>
            </w:r>
            <w:r>
              <w:rPr>
                <w:color w:val="000000" w:themeColor="text1"/>
                <w:sz w:val="18"/>
              </w:rPr>
            </w:r>
            <w:r>
              <w:rPr>
                <w:color w:val="000000" w:themeColor="text1"/>
                <w:sz w:val="18"/>
              </w:rPr>
            </w:r>
          </w:p>
        </w:tc>
      </w:tr>
      <w:tr>
        <w:tblPrEx/>
        <w:trPr>
          <w:trHeight w:val="87"/>
        </w:trPr>
        <w:tc>
          <w:tcPr>
            <w:tcW w:w="3196" w:type="dxa"/>
            <w:textDirection w:val="lrTb"/>
            <w:noWrap w:val="false"/>
          </w:tcPr>
          <w:p>
            <w:pPr>
              <w:pStyle w:val="942"/>
              <w:spacing w:before="2" w:line="200" w:lineRule="exact"/>
              <w:rPr>
                <w:b/>
                <w:color w:val="000000" w:themeColor="text1"/>
                <w:sz w:val="18"/>
              </w:rPr>
            </w:pPr>
            <w:r>
              <w:rPr>
                <w:b/>
                <w:color w:val="000000" w:themeColor="text1"/>
                <w:sz w:val="18"/>
                <w:lang w:val="ru-RU"/>
              </w:rPr>
              <w:t xml:space="preserve">   </w:t>
            </w:r>
            <w:r>
              <w:rPr>
                <w:b/>
                <w:color w:val="000000" w:themeColor="text1"/>
                <w:sz w:val="18"/>
                <w:lang w:val="ru-RU"/>
              </w:rPr>
              <w:t xml:space="preserve">Блеск</w:t>
            </w:r>
            <w:r>
              <w:rPr>
                <w:b/>
                <w:color w:val="000000" w:themeColor="text1"/>
                <w:sz w:val="18"/>
              </w:rPr>
            </w:r>
            <w:r>
              <w:rPr>
                <w:b/>
                <w:color w:val="000000" w:themeColor="text1"/>
                <w:sz w:val="18"/>
              </w:rPr>
            </w:r>
          </w:p>
          <w:p>
            <w:pPr>
              <w:pStyle w:val="942"/>
              <w:spacing w:before="2" w:line="200" w:lineRule="exact"/>
              <w:rPr>
                <w:b/>
                <w:color w:val="000000" w:themeColor="text1"/>
                <w:sz w:val="18"/>
              </w:rPr>
            </w:pPr>
            <w:r>
              <w:rPr>
                <w:b/>
                <w:color w:val="000000" w:themeColor="text1"/>
                <w:sz w:val="18"/>
                <w:lang w:val="ru-RU"/>
              </w:rPr>
              <w:t xml:space="preserve">   </w:t>
            </w:r>
            <w:r>
              <w:rPr>
                <w:b/>
                <w:color w:val="000000" w:themeColor="text1"/>
                <w:sz w:val="18"/>
                <w:lang w:val="ru-RU"/>
              </w:rPr>
              <w:t xml:space="preserve">Сухой остаток</w:t>
            </w:r>
            <w:r>
              <w:rPr>
                <w:b/>
                <w:color w:val="000000" w:themeColor="text1"/>
                <w:sz w:val="18"/>
              </w:rPr>
            </w:r>
            <w:r>
              <w:rPr>
                <w:b/>
                <w:color w:val="000000" w:themeColor="text1"/>
                <w:sz w:val="18"/>
              </w:rPr>
            </w:r>
          </w:p>
          <w:p>
            <w:pPr>
              <w:pStyle w:val="942"/>
              <w:spacing w:before="2" w:line="200" w:lineRule="exact"/>
              <w:rPr>
                <w:b/>
                <w:color w:val="000000" w:themeColor="text1"/>
                <w:sz w:val="18"/>
              </w:rPr>
            </w:pPr>
            <w:r>
              <w:rPr>
                <w:b/>
                <w:color w:val="000000" w:themeColor="text1"/>
                <w:sz w:val="18"/>
                <w:lang w:val="ru-RU"/>
              </w:rPr>
              <w:t xml:space="preserve">   Плотность база А-С</w:t>
            </w:r>
            <w:r>
              <w:rPr>
                <w:b/>
                <w:color w:val="000000" w:themeColor="text1"/>
                <w:sz w:val="18"/>
              </w:rPr>
            </w:r>
            <w:r>
              <w:rPr>
                <w:b/>
                <w:color w:val="000000" w:themeColor="text1"/>
                <w:sz w:val="18"/>
              </w:rPr>
            </w:r>
          </w:p>
        </w:tc>
        <w:tc>
          <w:tcPr>
            <w:tcW w:w="6193" w:type="dxa"/>
            <w:textDirection w:val="lrTb"/>
            <w:noWrap w:val="false"/>
          </w:tcPr>
          <w:p>
            <w:pPr>
              <w:pStyle w:val="942"/>
              <w:ind w:left="197"/>
              <w:spacing w:before="2" w:line="200" w:lineRule="exact"/>
              <w:rPr>
                <w:color w:val="000000" w:themeColor="text1"/>
                <w:spacing w:val="-3"/>
                <w:sz w:val="18"/>
              </w:rPr>
            </w:pPr>
            <w:r>
              <w:rPr>
                <w:color w:val="000000" w:themeColor="text1"/>
                <w:sz w:val="18"/>
              </w:rPr>
              <w:t xml:space="preserve">:</w:t>
            </w:r>
            <w:r>
              <w:rPr>
                <w:color w:val="000000" w:themeColor="text1"/>
                <w:spacing w:val="-3"/>
                <w:sz w:val="18"/>
              </w:rPr>
              <w:t xml:space="preserve"> </w:t>
            </w:r>
            <w:r>
              <w:rPr>
                <w:color w:val="000000" w:themeColor="text1"/>
                <w:spacing w:val="-3"/>
                <w:sz w:val="18"/>
                <w:lang w:val="ru-RU"/>
              </w:rPr>
              <w:t xml:space="preserve">3</w:t>
            </w:r>
            <w:r>
              <w:rPr>
                <w:color w:val="000000" w:themeColor="text1"/>
                <w:spacing w:val="-3"/>
                <w:sz w:val="18"/>
              </w:rPr>
            </w:r>
            <w:r>
              <w:rPr>
                <w:color w:val="000000" w:themeColor="text1"/>
                <w:spacing w:val="-3"/>
                <w:sz w:val="18"/>
              </w:rPr>
            </w:r>
          </w:p>
          <w:p>
            <w:pPr>
              <w:pStyle w:val="942"/>
              <w:ind w:left="197"/>
              <w:spacing w:before="2" w:line="200" w:lineRule="exact"/>
              <w:rPr>
                <w:color w:val="000000" w:themeColor="text1"/>
                <w:spacing w:val="-3"/>
                <w:sz w:val="18"/>
              </w:rPr>
            </w:pPr>
            <w:r>
              <w:rPr>
                <w:color w:val="000000" w:themeColor="text1"/>
                <w:spacing w:val="-3"/>
                <w:sz w:val="18"/>
                <w:lang w:val="ru-RU"/>
              </w:rPr>
              <w:t xml:space="preserve">:</w:t>
            </w:r>
            <w:r>
              <w:rPr>
                <w:color w:val="000000" w:themeColor="text1"/>
                <w:spacing w:val="-3"/>
                <w:sz w:val="18"/>
                <w:lang w:val="ru-RU"/>
              </w:rPr>
              <w:t xml:space="preserve"> 55-62,5</w:t>
            </w:r>
            <w:r>
              <w:rPr>
                <w:color w:val="000000" w:themeColor="text1"/>
                <w:spacing w:val="-3"/>
                <w:sz w:val="18"/>
              </w:rPr>
              <w:t xml:space="preserve">%</w:t>
            </w:r>
            <w:r>
              <w:rPr>
                <w:color w:val="000000" w:themeColor="text1"/>
                <w:spacing w:val="-3"/>
                <w:sz w:val="18"/>
              </w:rPr>
            </w:r>
            <w:r>
              <w:rPr>
                <w:color w:val="000000" w:themeColor="text1"/>
                <w:spacing w:val="-3"/>
                <w:sz w:val="18"/>
              </w:rPr>
            </w:r>
          </w:p>
          <w:p>
            <w:pPr>
              <w:pStyle w:val="942"/>
              <w:ind w:left="197"/>
              <w:spacing w:before="2" w:line="200" w:lineRule="exact"/>
              <w:rPr>
                <w:color w:val="000000" w:themeColor="text1"/>
                <w:sz w:val="18"/>
              </w:rPr>
            </w:pPr>
            <w:r>
              <w:rPr>
                <w:color w:val="000000" w:themeColor="text1"/>
                <w:spacing w:val="-3"/>
                <w:sz w:val="18"/>
                <w:lang w:val="ru-RU"/>
              </w:rPr>
              <w:t xml:space="preserve">: </w:t>
            </w:r>
            <w:r>
              <w:rPr>
                <w:color w:val="000000" w:themeColor="text1"/>
                <w:sz w:val="18"/>
                <w:szCs w:val="18"/>
                <w:shd w:val="clear" w:color="auto" w:fill="ffffff"/>
              </w:rPr>
              <w:t xml:space="preserve">1,</w:t>
            </w:r>
            <w:r>
              <w:rPr>
                <w:color w:val="000000" w:themeColor="text1"/>
                <w:sz w:val="18"/>
                <w:szCs w:val="18"/>
                <w:shd w:val="clear" w:color="auto" w:fill="ffffff"/>
                <w:lang w:val="ru-RU"/>
              </w:rPr>
              <w:t xml:space="preserve">61</w:t>
            </w:r>
            <w:r>
              <w:rPr>
                <w:color w:val="000000" w:themeColor="text1"/>
                <w:sz w:val="18"/>
                <w:szCs w:val="18"/>
                <w:shd w:val="clear" w:color="auto" w:fill="ffffff"/>
              </w:rPr>
              <w:t xml:space="preserve">-1,</w:t>
            </w:r>
            <w:r>
              <w:rPr>
                <w:color w:val="000000" w:themeColor="text1"/>
                <w:sz w:val="18"/>
                <w:szCs w:val="18"/>
                <w:shd w:val="clear" w:color="auto" w:fill="ffffff"/>
                <w:lang w:val="ru-RU"/>
              </w:rPr>
              <w:t xml:space="preserve">32</w:t>
            </w:r>
            <w:r>
              <w:rPr>
                <w:color w:val="000000" w:themeColor="text1"/>
                <w:sz w:val="18"/>
                <w:szCs w:val="18"/>
                <w:shd w:val="clear" w:color="auto" w:fill="ffffff"/>
              </w:rPr>
              <w:t xml:space="preserve"> г/см3</w:t>
            </w:r>
            <w:r>
              <w:rPr>
                <w:color w:val="000000" w:themeColor="text1"/>
                <w:sz w:val="18"/>
              </w:rPr>
            </w:r>
            <w:r>
              <w:rPr>
                <w:color w:val="000000" w:themeColor="text1"/>
                <w:sz w:val="18"/>
              </w:rPr>
            </w:r>
          </w:p>
        </w:tc>
      </w:tr>
      <w:tr>
        <w:tblPrEx/>
        <w:trPr>
          <w:trHeight w:val="217"/>
        </w:trPr>
        <w:tc>
          <w:tcPr>
            <w:tcW w:w="3196" w:type="dxa"/>
            <w:textDirection w:val="lrTb"/>
            <w:noWrap w:val="false"/>
          </w:tcPr>
          <w:p>
            <w:pPr>
              <w:pStyle w:val="942"/>
              <w:ind w:left="197"/>
              <w:spacing w:before="1" w:line="197" w:lineRule="exact"/>
              <w:rPr>
                <w:b/>
                <w:color w:val="000000" w:themeColor="text1"/>
                <w:sz w:val="18"/>
              </w:rPr>
            </w:pPr>
            <w:r>
              <w:rPr>
                <w:b/>
                <w:color w:val="000000" w:themeColor="text1"/>
                <w:sz w:val="18"/>
              </w:rPr>
              <w:t xml:space="preserve">Разбавитель</w:t>
            </w:r>
            <w:r>
              <w:rPr>
                <w:b/>
                <w:color w:val="000000" w:themeColor="text1"/>
                <w:sz w:val="18"/>
              </w:rPr>
            </w:r>
            <w:r>
              <w:rPr>
                <w:b/>
                <w:color w:val="000000" w:themeColor="text1"/>
                <w:sz w:val="18"/>
              </w:rPr>
            </w:r>
          </w:p>
        </w:tc>
        <w:tc>
          <w:tcPr>
            <w:tcW w:w="6193" w:type="dxa"/>
            <w:textDirection w:val="lrTb"/>
            <w:noWrap w:val="false"/>
          </w:tcPr>
          <w:p>
            <w:pPr>
              <w:pStyle w:val="942"/>
              <w:ind w:left="197"/>
              <w:spacing w:before="1" w:line="197" w:lineRule="exact"/>
              <w:rPr>
                <w:color w:val="000000" w:themeColor="text1"/>
                <w:sz w:val="18"/>
              </w:rPr>
            </w:pPr>
            <w:r>
              <w:rPr>
                <w:color w:val="000000" w:themeColor="text1"/>
                <w:sz w:val="18"/>
              </w:rPr>
              <w:t xml:space="preserve">:</w:t>
            </w:r>
            <w:r>
              <w:rPr>
                <w:color w:val="000000" w:themeColor="text1"/>
                <w:spacing w:val="-3"/>
                <w:sz w:val="18"/>
              </w:rPr>
              <w:t xml:space="preserve"> </w:t>
            </w:r>
            <w:r>
              <w:rPr>
                <w:color w:val="000000" w:themeColor="text1"/>
                <w:spacing w:val="-3"/>
                <w:sz w:val="18"/>
                <w:lang w:val="ru-RU"/>
              </w:rPr>
              <w:t xml:space="preserve">чистая </w:t>
            </w:r>
            <w:r>
              <w:rPr>
                <w:color w:val="000000" w:themeColor="text1"/>
                <w:sz w:val="18"/>
                <w:lang w:val="ru-RU"/>
              </w:rPr>
              <w:t xml:space="preserve">вода</w:t>
            </w:r>
            <w:r>
              <w:rPr>
                <w:color w:val="000000" w:themeColor="text1"/>
                <w:sz w:val="18"/>
                <w:lang w:val="ru-RU"/>
              </w:rPr>
              <w:t xml:space="preserve">, не более 5</w:t>
            </w:r>
            <w:r>
              <w:rPr>
                <w:color w:val="000000" w:themeColor="text1"/>
                <w:sz w:val="18"/>
              </w:rPr>
              <w:t xml:space="preserve">%</w:t>
            </w:r>
            <w:r>
              <w:rPr>
                <w:color w:val="000000" w:themeColor="text1"/>
                <w:sz w:val="18"/>
              </w:rPr>
            </w:r>
            <w:r>
              <w:rPr>
                <w:color w:val="000000" w:themeColor="text1"/>
                <w:sz w:val="18"/>
              </w:rPr>
            </w:r>
          </w:p>
        </w:tc>
      </w:tr>
      <w:tr>
        <w:tblPrEx/>
        <w:trPr>
          <w:trHeight w:val="214"/>
        </w:trPr>
        <w:tc>
          <w:tcPr>
            <w:tcW w:w="3196" w:type="dxa"/>
            <w:textDirection w:val="lrTb"/>
            <w:noWrap w:val="false"/>
          </w:tcPr>
          <w:p>
            <w:pPr>
              <w:pStyle w:val="942"/>
              <w:ind w:left="197"/>
              <w:spacing w:line="195" w:lineRule="exact"/>
              <w:rPr>
                <w:b/>
                <w:color w:val="000000" w:themeColor="text1"/>
                <w:sz w:val="18"/>
              </w:rPr>
            </w:pPr>
            <w:r>
              <w:rPr>
                <w:b/>
                <w:bCs/>
                <w:color w:val="000000" w:themeColor="text1"/>
                <w:sz w:val="18"/>
                <w:lang w:val="ru-RU"/>
              </w:rPr>
              <w:t xml:space="preserve">Расход</w:t>
            </w:r>
            <w:r>
              <w:rPr>
                <w:b/>
                <w:color w:val="000000" w:themeColor="text1"/>
                <w:sz w:val="18"/>
              </w:rPr>
            </w:r>
            <w:r>
              <w:rPr>
                <w:b/>
                <w:color w:val="000000" w:themeColor="text1"/>
                <w:sz w:val="18"/>
              </w:rPr>
            </w:r>
          </w:p>
        </w:tc>
        <w:tc>
          <w:tcPr>
            <w:tcW w:w="6193" w:type="dxa"/>
            <w:textDirection w:val="lrTb"/>
            <w:noWrap w:val="false"/>
          </w:tcPr>
          <w:p>
            <w:pPr>
              <w:pStyle w:val="942"/>
              <w:ind w:left="197"/>
              <w:spacing w:line="195" w:lineRule="exact"/>
              <w:rPr>
                <w:color w:val="000000" w:themeColor="text1"/>
                <w:sz w:val="18"/>
              </w:rPr>
            </w:pPr>
            <w:r>
              <w:rPr>
                <w:color w:val="000000" w:themeColor="text1"/>
                <w:sz w:val="18"/>
                <w:lang w:val="ru-RU"/>
              </w:rPr>
              <w:t xml:space="preserve">: </w:t>
            </w:r>
            <w:r>
              <w:rPr>
                <w:color w:val="000000" w:themeColor="text1"/>
                <w:sz w:val="18"/>
              </w:rPr>
              <w:t xml:space="preserve">8-9 </w:t>
            </w:r>
            <w:r>
              <w:rPr>
                <w:color w:val="000000" w:themeColor="text1"/>
                <w:sz w:val="18"/>
                <w:lang w:val="ru-RU"/>
              </w:rPr>
              <w:t xml:space="preserve">м2/л</w:t>
            </w:r>
            <w:r>
              <w:rPr>
                <w:color w:val="000000" w:themeColor="text1"/>
                <w:sz w:val="18"/>
                <w:lang w:val="ru-RU"/>
              </w:rPr>
              <w:t xml:space="preserve">. </w:t>
            </w:r>
            <w:r>
              <w:rPr>
                <w:color w:val="000000" w:themeColor="text1"/>
                <w:sz w:val="18"/>
              </w:rPr>
            </w:r>
            <w:r>
              <w:rPr>
                <w:color w:val="000000" w:themeColor="text1"/>
                <w:sz w:val="18"/>
              </w:rPr>
            </w:r>
          </w:p>
        </w:tc>
      </w:tr>
      <w:tr>
        <w:tblPrEx/>
        <w:trPr>
          <w:trHeight w:val="216"/>
        </w:trPr>
        <w:tc>
          <w:tcPr>
            <w:tcW w:w="3196" w:type="dxa"/>
            <w:textDirection w:val="lrTb"/>
            <w:noWrap w:val="false"/>
          </w:tcPr>
          <w:p>
            <w:pPr>
              <w:pStyle w:val="942"/>
              <w:ind w:left="197"/>
              <w:spacing w:line="197" w:lineRule="exact"/>
              <w:rPr>
                <w:b/>
                <w:color w:val="000000" w:themeColor="text1"/>
                <w:sz w:val="18"/>
              </w:rPr>
            </w:pPr>
            <w:r>
              <w:rPr>
                <w:b/>
                <w:bCs/>
                <w:color w:val="000000" w:themeColor="text1"/>
                <w:sz w:val="18"/>
                <w:lang w:val="ru-RU"/>
              </w:rPr>
              <w:t xml:space="preserve">Время высыхания </w:t>
            </w:r>
            <w:r>
              <w:rPr>
                <w:b/>
                <w:bCs/>
                <w:color w:val="000000" w:themeColor="text1"/>
                <w:sz w:val="18"/>
                <w:lang w:val="ru-RU"/>
              </w:rPr>
              <w:t xml:space="preserve">1 </w:t>
            </w:r>
            <w:r>
              <w:rPr>
                <w:b/>
                <w:bCs/>
                <w:color w:val="000000" w:themeColor="text1"/>
                <w:sz w:val="18"/>
                <w:lang w:val="ru-RU"/>
              </w:rPr>
              <w:t xml:space="preserve">слоя</w:t>
            </w:r>
            <w:r>
              <w:rPr>
                <w:b/>
                <w:color w:val="000000" w:themeColor="text1"/>
                <w:sz w:val="18"/>
              </w:rPr>
            </w:r>
            <w:r>
              <w:rPr>
                <w:b/>
                <w:color w:val="000000" w:themeColor="text1"/>
                <w:sz w:val="18"/>
              </w:rPr>
            </w:r>
          </w:p>
        </w:tc>
        <w:tc>
          <w:tcPr>
            <w:tcW w:w="6193" w:type="dxa"/>
            <w:textDirection w:val="lrTb"/>
            <w:noWrap w:val="false"/>
          </w:tcPr>
          <w:p>
            <w:pPr>
              <w:pStyle w:val="942"/>
              <w:ind w:left="197"/>
              <w:spacing w:line="197" w:lineRule="exact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  <w:lang w:val="ru-RU"/>
              </w:rPr>
              <w:t xml:space="preserve">: при температуре </w:t>
            </w:r>
            <w:r>
              <w:rPr>
                <w:color w:val="000000" w:themeColor="text1"/>
                <w:sz w:val="18"/>
                <w:szCs w:val="18"/>
                <w:lang w:val="ru-RU"/>
              </w:rPr>
              <w:t xml:space="preserve">20</w:t>
            </w:r>
            <w:r>
              <w:rPr>
                <w:color w:val="000000" w:themeColor="text1"/>
                <w:sz w:val="18"/>
                <w:szCs w:val="18"/>
                <w:lang w:val="ru-RU"/>
              </w:rPr>
              <w:t xml:space="preserve">°</w:t>
            </w:r>
            <w:r>
              <w:rPr>
                <w:color w:val="000000" w:themeColor="text1"/>
                <w:sz w:val="18"/>
                <w:szCs w:val="18"/>
                <w:lang w:val="ru-RU"/>
              </w:rPr>
              <w:t xml:space="preserve">C</w:t>
            </w:r>
            <w:r>
              <w:rPr>
                <w:b/>
                <w:bCs/>
                <w:color w:val="000000" w:themeColor="text1"/>
                <w:sz w:val="18"/>
                <w:szCs w:val="18"/>
                <w:lang w:val="ru-RU"/>
              </w:rPr>
              <w:t xml:space="preserve"> </w:t>
            </w:r>
            <w:r>
              <w:rPr>
                <w:rFonts w:cs="Arial"/>
                <w:color w:val="000000" w:themeColor="text1"/>
                <w:sz w:val="18"/>
                <w:szCs w:val="18"/>
                <w:shd w:val="clear" w:color="auto" w:fill="ffffff"/>
                <w:lang w:val="ru-RU"/>
              </w:rPr>
              <w:t xml:space="preserve">и относительной влажности воздуха (60±</w:t>
            </w:r>
            <w:r>
              <w:rPr>
                <w:rFonts w:cs="Arial"/>
                <w:color w:val="000000" w:themeColor="text1"/>
                <w:sz w:val="18"/>
                <w:szCs w:val="18"/>
                <w:shd w:val="clear" w:color="auto" w:fill="ffffff"/>
                <w:lang w:val="ru-RU"/>
              </w:rPr>
              <w:t xml:space="preserve">10)%</w:t>
            </w:r>
            <w:r>
              <w:rPr>
                <w:rFonts w:cs="Arial"/>
                <w:color w:val="000000" w:themeColor="text1"/>
                <w:sz w:val="18"/>
                <w:szCs w:val="18"/>
                <w:shd w:val="clear" w:color="auto" w:fill="ffffff"/>
                <w:lang w:val="ru-RU"/>
              </w:rPr>
              <w:t xml:space="preserve"> на отлип 1ч.</w:t>
            </w:r>
            <w:r>
              <w:rPr>
                <w:color w:val="000000" w:themeColor="text1"/>
                <w:sz w:val="18"/>
                <w:szCs w:val="18"/>
              </w:rPr>
            </w:r>
            <w:r>
              <w:rPr>
                <w:color w:val="000000" w:themeColor="text1"/>
                <w:sz w:val="18"/>
                <w:szCs w:val="18"/>
              </w:rPr>
            </w:r>
          </w:p>
        </w:tc>
      </w:tr>
      <w:tr>
        <w:tblPrEx/>
        <w:trPr>
          <w:trHeight w:val="487"/>
        </w:trPr>
        <w:tc>
          <w:tcPr>
            <w:tcW w:w="3196" w:type="dxa"/>
            <w:textDirection w:val="lrTb"/>
            <w:noWrap w:val="false"/>
          </w:tcPr>
          <w:p>
            <w:pPr>
              <w:pStyle w:val="942"/>
              <w:ind w:left="197"/>
              <w:spacing w:line="197" w:lineRule="exact"/>
              <w:rPr>
                <w:b/>
                <w:color w:val="000000" w:themeColor="text1"/>
                <w:sz w:val="18"/>
              </w:rPr>
            </w:pPr>
            <w:r>
              <w:rPr>
                <w:b/>
                <w:bCs/>
                <w:color w:val="000000" w:themeColor="text1"/>
                <w:sz w:val="18"/>
                <w:lang w:val="ru-RU"/>
              </w:rPr>
              <w:t xml:space="preserve">Т</w:t>
            </w:r>
            <w:r>
              <w:rPr>
                <w:b/>
                <w:bCs/>
                <w:color w:val="000000" w:themeColor="text1"/>
                <w:sz w:val="18"/>
                <w:lang w:val="ru-RU"/>
              </w:rPr>
              <w:t xml:space="preserve">олщина </w:t>
            </w:r>
            <w:r>
              <w:rPr>
                <w:b/>
                <w:bCs/>
                <w:color w:val="000000" w:themeColor="text1"/>
                <w:sz w:val="18"/>
                <w:lang w:val="ru-RU"/>
              </w:rPr>
              <w:t xml:space="preserve">1 </w:t>
            </w:r>
            <w:r>
              <w:rPr>
                <w:b/>
                <w:bCs/>
                <w:color w:val="000000" w:themeColor="text1"/>
                <w:sz w:val="18"/>
                <w:lang w:val="ru-RU"/>
              </w:rPr>
              <w:t xml:space="preserve">слоя</w:t>
            </w:r>
            <w:r>
              <w:rPr>
                <w:b/>
                <w:color w:val="000000" w:themeColor="text1"/>
                <w:sz w:val="18"/>
              </w:rPr>
            </w:r>
            <w:r>
              <w:rPr>
                <w:b/>
                <w:color w:val="000000" w:themeColor="text1"/>
                <w:sz w:val="18"/>
              </w:rPr>
            </w:r>
          </w:p>
        </w:tc>
        <w:tc>
          <w:tcPr>
            <w:tcW w:w="6193" w:type="dxa"/>
            <w:textDirection w:val="lrTb"/>
            <w:noWrap w:val="false"/>
          </w:tcPr>
          <w:p>
            <w:pPr>
              <w:pStyle w:val="942"/>
              <w:ind w:left="197"/>
              <w:spacing w:line="197" w:lineRule="exact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  <w:lang w:val="ru-RU"/>
              </w:rPr>
              <w:t xml:space="preserve">: </w:t>
            </w:r>
            <w:r>
              <w:rPr>
                <w:color w:val="000000" w:themeColor="text1"/>
                <w:sz w:val="18"/>
                <w:szCs w:val="18"/>
                <w:lang w:val="ru-RU"/>
              </w:rPr>
              <w:t xml:space="preserve">70</w:t>
            </w:r>
            <w:r>
              <w:rPr>
                <w:color w:val="000000" w:themeColor="text1"/>
                <w:sz w:val="18"/>
                <w:szCs w:val="18"/>
                <w:lang w:val="ru-RU"/>
              </w:rPr>
              <w:t xml:space="preserve">-</w:t>
            </w:r>
            <w:r>
              <w:rPr>
                <w:color w:val="000000" w:themeColor="text1"/>
                <w:sz w:val="18"/>
                <w:szCs w:val="18"/>
                <w:lang w:val="ru-RU"/>
              </w:rPr>
              <w:t xml:space="preserve">1</w:t>
            </w:r>
            <w:r>
              <w:rPr>
                <w:color w:val="000000" w:themeColor="text1"/>
                <w:sz w:val="18"/>
                <w:szCs w:val="18"/>
                <w:lang w:val="ru-RU"/>
              </w:rPr>
              <w:t xml:space="preserve">50 мкм</w:t>
            </w:r>
            <w:r>
              <w:rPr>
                <w:color w:val="000000" w:themeColor="text1"/>
                <w:sz w:val="18"/>
                <w:szCs w:val="18"/>
                <w:lang w:val="ru-RU"/>
              </w:rPr>
              <w:t xml:space="preserve"> </w:t>
            </w:r>
            <w:r>
              <w:rPr>
                <w:color w:val="000000" w:themeColor="text1"/>
                <w:sz w:val="18"/>
                <w:szCs w:val="18"/>
                <w:lang w:val="ru-RU"/>
              </w:rPr>
              <w:t xml:space="preserve">в зависимости от типа инструмента/ оборудования и задачи мастера</w:t>
            </w:r>
            <w:r>
              <w:rPr>
                <w:color w:val="000000" w:themeColor="text1"/>
                <w:sz w:val="18"/>
                <w:szCs w:val="18"/>
              </w:rPr>
            </w:r>
            <w:r>
              <w:rPr>
                <w:color w:val="000000" w:themeColor="text1"/>
                <w:sz w:val="18"/>
                <w:szCs w:val="18"/>
              </w:rPr>
            </w:r>
          </w:p>
        </w:tc>
      </w:tr>
      <w:tr>
        <w:tblPrEx/>
        <w:trPr>
          <w:trHeight w:val="216"/>
        </w:trPr>
        <w:tc>
          <w:tcPr>
            <w:tcW w:w="3196" w:type="dxa"/>
            <w:textDirection w:val="lrTb"/>
            <w:noWrap w:val="false"/>
          </w:tcPr>
          <w:p>
            <w:pPr>
              <w:pStyle w:val="942"/>
              <w:ind w:left="197"/>
              <w:spacing w:line="197" w:lineRule="exact"/>
              <w:rPr>
                <w:b/>
                <w:bCs/>
                <w:color w:val="000000" w:themeColor="text1"/>
                <w:sz w:val="18"/>
              </w:rPr>
            </w:pPr>
            <w:r>
              <w:rPr>
                <w:b/>
                <w:bCs/>
                <w:color w:val="000000" w:themeColor="text1"/>
                <w:sz w:val="18"/>
                <w:lang w:val="ru-RU"/>
              </w:rPr>
              <w:t xml:space="preserve">Температура</w:t>
            </w:r>
            <w:r>
              <w:rPr>
                <w:b/>
                <w:bCs/>
                <w:color w:val="000000" w:themeColor="text1"/>
                <w:sz w:val="18"/>
                <w:lang w:val="ru-RU"/>
              </w:rPr>
              <w:t xml:space="preserve"> нанесения</w:t>
            </w:r>
            <w:r>
              <w:rPr>
                <w:b/>
                <w:bCs/>
                <w:color w:val="000000" w:themeColor="text1"/>
                <w:sz w:val="18"/>
              </w:rPr>
            </w:r>
            <w:r>
              <w:rPr>
                <w:b/>
                <w:bCs/>
                <w:color w:val="000000" w:themeColor="text1"/>
                <w:sz w:val="18"/>
              </w:rPr>
            </w:r>
          </w:p>
        </w:tc>
        <w:tc>
          <w:tcPr>
            <w:tcW w:w="6193" w:type="dxa"/>
            <w:textDirection w:val="lrTb"/>
            <w:noWrap w:val="false"/>
          </w:tcPr>
          <w:p>
            <w:pPr>
              <w:pStyle w:val="942"/>
              <w:ind w:left="197"/>
              <w:spacing w:line="197" w:lineRule="exact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  <w:lang w:val="ru-RU"/>
              </w:rPr>
              <w:t xml:space="preserve">: </w:t>
            </w:r>
            <w:r>
              <w:rPr>
                <w:color w:val="000000" w:themeColor="text1"/>
                <w:sz w:val="18"/>
                <w:szCs w:val="18"/>
                <w:lang w:val="ru-RU"/>
              </w:rPr>
              <w:t xml:space="preserve">от </w:t>
            </w:r>
            <w:r>
              <w:rPr>
                <w:color w:val="000000" w:themeColor="text1"/>
                <w:sz w:val="18"/>
                <w:szCs w:val="18"/>
                <w:lang w:val="ru-RU"/>
              </w:rPr>
              <w:t xml:space="preserve">5</w:t>
            </w:r>
            <w:r>
              <w:rPr>
                <w:color w:val="000000" w:themeColor="text1"/>
                <w:sz w:val="18"/>
                <w:szCs w:val="18"/>
                <w:lang w:val="ru-RU"/>
              </w:rPr>
              <w:t xml:space="preserve">°</w:t>
            </w:r>
            <w:r>
              <w:rPr>
                <w:color w:val="000000" w:themeColor="text1"/>
                <w:sz w:val="18"/>
                <w:szCs w:val="18"/>
                <w:lang w:val="ru-RU"/>
              </w:rPr>
              <w:t xml:space="preserve">C</w:t>
            </w:r>
            <w:r>
              <w:rPr>
                <w:color w:val="000000" w:themeColor="text1"/>
                <w:sz w:val="18"/>
                <w:szCs w:val="18"/>
                <w:lang w:val="ru-RU"/>
              </w:rPr>
              <w:t xml:space="preserve"> до </w:t>
            </w:r>
            <w:r>
              <w:rPr>
                <w:color w:val="000000" w:themeColor="text1"/>
                <w:sz w:val="18"/>
                <w:szCs w:val="18"/>
                <w:lang w:val="ru-RU"/>
              </w:rPr>
              <w:t xml:space="preserve">30</w:t>
            </w:r>
            <w:r>
              <w:rPr>
                <w:color w:val="000000" w:themeColor="text1"/>
                <w:sz w:val="18"/>
                <w:szCs w:val="18"/>
                <w:lang w:val="ru-RU"/>
              </w:rPr>
              <w:t xml:space="preserve">°</w:t>
            </w:r>
            <w:r>
              <w:rPr>
                <w:color w:val="000000" w:themeColor="text1"/>
                <w:sz w:val="18"/>
                <w:szCs w:val="18"/>
                <w:lang w:val="ru-RU"/>
              </w:rPr>
              <w:t xml:space="preserve">C</w:t>
            </w:r>
            <w:r>
              <w:rPr>
                <w:color w:val="000000" w:themeColor="text1"/>
                <w:sz w:val="18"/>
                <w:szCs w:val="18"/>
                <w:lang w:val="ru-RU"/>
              </w:rPr>
              <w:t xml:space="preserve"> влажность не менее </w:t>
            </w:r>
            <w:r>
              <w:rPr>
                <w:color w:val="000000" w:themeColor="text1"/>
                <w:sz w:val="18"/>
                <w:lang w:val="ru-RU"/>
              </w:rPr>
              <w:t xml:space="preserve">60</w:t>
            </w:r>
            <w:r>
              <w:rPr>
                <w:color w:val="000000" w:themeColor="text1"/>
                <w:sz w:val="18"/>
                <w:lang w:val="ru-RU"/>
              </w:rPr>
              <w:t xml:space="preserve">%</w:t>
            </w:r>
            <w:r>
              <w:rPr>
                <w:color w:val="000000" w:themeColor="text1"/>
                <w:sz w:val="18"/>
                <w:szCs w:val="18"/>
              </w:rPr>
            </w:r>
            <w:r>
              <w:rPr>
                <w:color w:val="000000" w:themeColor="text1"/>
                <w:sz w:val="18"/>
                <w:szCs w:val="18"/>
              </w:rPr>
            </w:r>
          </w:p>
        </w:tc>
      </w:tr>
      <w:tr>
        <w:tblPrEx/>
        <w:trPr>
          <w:trHeight w:val="216"/>
        </w:trPr>
        <w:tc>
          <w:tcPr>
            <w:tcW w:w="3196" w:type="dxa"/>
            <w:textDirection w:val="lrTb"/>
            <w:noWrap w:val="false"/>
          </w:tcPr>
          <w:p>
            <w:pPr>
              <w:pStyle w:val="942"/>
              <w:spacing w:line="197" w:lineRule="exact"/>
              <w:rPr>
                <w:b/>
                <w:bCs/>
                <w:color w:val="000000" w:themeColor="text1"/>
                <w:sz w:val="18"/>
              </w:rPr>
            </w:pPr>
            <w:r>
              <w:rPr>
                <w:b/>
                <w:bCs/>
                <w:color w:val="000000" w:themeColor="text1"/>
                <w:sz w:val="18"/>
                <w:lang w:val="ru-RU"/>
              </w:rPr>
              <w:t xml:space="preserve">   Стойкость к истиранию</w:t>
            </w:r>
            <w:r>
              <w:rPr>
                <w:b/>
                <w:bCs/>
                <w:color w:val="000000" w:themeColor="text1"/>
                <w:sz w:val="18"/>
              </w:rPr>
            </w:r>
            <w:r>
              <w:rPr>
                <w:b/>
                <w:bCs/>
                <w:color w:val="000000" w:themeColor="text1"/>
                <w:sz w:val="18"/>
              </w:rPr>
            </w:r>
          </w:p>
        </w:tc>
        <w:tc>
          <w:tcPr>
            <w:tcW w:w="6193" w:type="dxa"/>
            <w:textDirection w:val="lrTb"/>
            <w:noWrap w:val="false"/>
          </w:tcPr>
          <w:p>
            <w:pPr>
              <w:pStyle w:val="942"/>
              <w:spacing w:line="197" w:lineRule="exact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  <w:lang w:val="ru-RU"/>
              </w:rPr>
              <w:t xml:space="preserve">   : класс 1 в соответствии с </w:t>
            </w:r>
            <w:r>
              <w:rPr>
                <w:color w:val="000000" w:themeColor="text1"/>
                <w:sz w:val="18"/>
                <w:szCs w:val="18"/>
              </w:rPr>
              <w:t xml:space="preserve">DIN</w:t>
            </w:r>
            <w:r>
              <w:rPr>
                <w:color w:val="000000" w:themeColor="text1"/>
                <w:sz w:val="18"/>
                <w:szCs w:val="18"/>
                <w:lang w:val="ru-RU"/>
              </w:rPr>
              <w:t xml:space="preserve"> 13300</w:t>
            </w:r>
            <w:r>
              <w:rPr>
                <w:color w:val="000000" w:themeColor="text1"/>
                <w:sz w:val="18"/>
                <w:szCs w:val="18"/>
              </w:rPr>
            </w:r>
            <w:r>
              <w:rPr>
                <w:color w:val="000000" w:themeColor="text1"/>
                <w:sz w:val="18"/>
                <w:szCs w:val="18"/>
              </w:rPr>
            </w:r>
          </w:p>
        </w:tc>
      </w:tr>
      <w:tr>
        <w:tblPrEx/>
        <w:trPr>
          <w:trHeight w:val="216"/>
        </w:trPr>
        <w:tc>
          <w:tcPr>
            <w:tcW w:w="3196" w:type="dxa"/>
            <w:textDirection w:val="lrTb"/>
            <w:noWrap w:val="false"/>
          </w:tcPr>
          <w:p>
            <w:pPr>
              <w:pStyle w:val="942"/>
              <w:spacing w:line="197" w:lineRule="exact"/>
              <w:rPr>
                <w:b/>
                <w:bCs/>
                <w:color w:val="000000" w:themeColor="text1"/>
                <w:sz w:val="18"/>
              </w:rPr>
            </w:pPr>
            <w:r>
              <w:rPr>
                <w:b/>
                <w:bCs/>
                <w:color w:val="000000" w:themeColor="text1"/>
                <w:sz w:val="18"/>
                <w:lang w:val="ru-RU"/>
              </w:rPr>
              <w:t xml:space="preserve">   Состав</w:t>
            </w:r>
            <w:r>
              <w:rPr>
                <w:b/>
                <w:bCs/>
                <w:color w:val="000000" w:themeColor="text1"/>
                <w:sz w:val="18"/>
              </w:rPr>
            </w:r>
            <w:r>
              <w:rPr>
                <w:b/>
                <w:bCs/>
                <w:color w:val="000000" w:themeColor="text1"/>
                <w:sz w:val="18"/>
              </w:rPr>
            </w:r>
          </w:p>
        </w:tc>
        <w:tc>
          <w:tcPr>
            <w:tcW w:w="6193" w:type="dxa"/>
            <w:textDirection w:val="lrTb"/>
            <w:noWrap w:val="false"/>
          </w:tcPr>
          <w:p>
            <w:pPr>
              <w:rPr>
                <w:rFonts w:eastAsia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  <w:lang w:val="ru-RU"/>
              </w:rPr>
              <w:t xml:space="preserve">   </w:t>
            </w:r>
            <w:r>
              <w:rPr>
                <w:color w:val="000000" w:themeColor="text1"/>
                <w:sz w:val="18"/>
                <w:szCs w:val="18"/>
                <w:lang w:val="ru-RU"/>
              </w:rPr>
              <w:t xml:space="preserve">: </w:t>
            </w:r>
            <w:r>
              <w:rPr>
                <w:color w:val="000000" w:themeColor="text1"/>
                <w:sz w:val="18"/>
                <w:szCs w:val="18"/>
                <w:lang w:val="ru-RU"/>
              </w:rPr>
              <w:t xml:space="preserve">сополимерная</w:t>
            </w:r>
            <w:r>
              <w:rPr>
                <w:color w:val="000000" w:themeColor="text1"/>
                <w:sz w:val="18"/>
                <w:szCs w:val="18"/>
                <w:lang w:val="ru-RU"/>
              </w:rPr>
              <w:t xml:space="preserve"> </w:t>
            </w:r>
            <w:r>
              <w:rPr>
                <w:color w:val="000000" w:themeColor="text1"/>
                <w:sz w:val="18"/>
                <w:szCs w:val="18"/>
                <w:lang w:val="ru-RU"/>
              </w:rPr>
              <w:t xml:space="preserve">акрилатная</w:t>
            </w:r>
            <w:r>
              <w:rPr>
                <w:color w:val="000000" w:themeColor="text1"/>
                <w:sz w:val="18"/>
                <w:szCs w:val="18"/>
                <w:lang w:val="ru-RU"/>
              </w:rPr>
              <w:t xml:space="preserve"> водная дисперсия,</w:t>
            </w:r>
            <w:r>
              <w:rPr>
                <w:rFonts w:eastAsia="Times New Roman" w:cs="Times New Roman"/>
                <w:color w:val="000000" w:themeColor="text1"/>
                <w:sz w:val="18"/>
                <w:szCs w:val="18"/>
              </w:rPr>
            </w:r>
            <w:r>
              <w:rPr>
                <w:rFonts w:eastAsia="Times New Roman" w:cs="Times New Roman"/>
                <w:color w:val="000000" w:themeColor="text1"/>
                <w:sz w:val="18"/>
                <w:szCs w:val="18"/>
              </w:rPr>
            </w:r>
          </w:p>
          <w:p>
            <w:pPr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  <w:lang w:val="ru-RU"/>
              </w:rPr>
              <w:t xml:space="preserve">     </w:t>
            </w:r>
            <w:r>
              <w:rPr>
                <w:color w:val="000000" w:themeColor="text1"/>
                <w:sz w:val="18"/>
                <w:szCs w:val="18"/>
                <w:lang w:val="ru-RU"/>
              </w:rPr>
              <w:t xml:space="preserve">диоксид титана, карбонат кальция кристаллический,</w:t>
            </w:r>
            <w:r>
              <w:rPr>
                <w:color w:val="000000" w:themeColor="text1"/>
                <w:sz w:val="18"/>
                <w:szCs w:val="18"/>
              </w:rPr>
            </w:r>
            <w:r>
              <w:rPr>
                <w:color w:val="000000" w:themeColor="text1"/>
                <w:sz w:val="18"/>
                <w:szCs w:val="18"/>
              </w:rPr>
            </w:r>
          </w:p>
          <w:p>
            <w:pPr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  <w:lang w:val="ru-RU"/>
              </w:rPr>
              <w:t xml:space="preserve">     </w:t>
            </w:r>
            <w:r>
              <w:rPr>
                <w:color w:val="000000" w:themeColor="text1"/>
                <w:sz w:val="18"/>
                <w:szCs w:val="18"/>
              </w:rPr>
              <w:t xml:space="preserve">тальк</w:t>
            </w:r>
            <w:r>
              <w:rPr>
                <w:color w:val="000000" w:themeColor="text1"/>
                <w:sz w:val="18"/>
                <w:szCs w:val="18"/>
              </w:rPr>
              <w:t xml:space="preserve">, </w:t>
            </w:r>
            <w:r>
              <w:rPr>
                <w:color w:val="000000" w:themeColor="text1"/>
                <w:sz w:val="18"/>
                <w:szCs w:val="18"/>
              </w:rPr>
              <w:t xml:space="preserve">пропиленгликоль</w:t>
            </w:r>
            <w:r>
              <w:rPr>
                <w:color w:val="000000" w:themeColor="text1"/>
                <w:sz w:val="18"/>
                <w:szCs w:val="18"/>
              </w:rPr>
              <w:t xml:space="preserve">, </w:t>
            </w:r>
            <w:r>
              <w:rPr>
                <w:color w:val="000000" w:themeColor="text1"/>
                <w:sz w:val="18"/>
                <w:szCs w:val="18"/>
              </w:rPr>
              <w:t xml:space="preserve">тексанол</w:t>
            </w:r>
            <w:r>
              <w:rPr>
                <w:color w:val="000000" w:themeColor="text1"/>
                <w:sz w:val="18"/>
                <w:szCs w:val="18"/>
              </w:rPr>
              <w:t xml:space="preserve">, </w:t>
            </w:r>
            <w:r>
              <w:rPr>
                <w:color w:val="000000" w:themeColor="text1"/>
                <w:sz w:val="18"/>
                <w:szCs w:val="18"/>
              </w:rPr>
              <w:t xml:space="preserve">вода </w:t>
            </w:r>
            <w:r>
              <w:rPr>
                <w:color w:val="000000" w:themeColor="text1"/>
                <w:sz w:val="18"/>
                <w:szCs w:val="18"/>
              </w:rPr>
            </w:r>
            <w:r>
              <w:rPr>
                <w:color w:val="000000" w:themeColor="text1"/>
                <w:sz w:val="18"/>
                <w:szCs w:val="18"/>
              </w:rPr>
            </w:r>
          </w:p>
        </w:tc>
      </w:tr>
      <w:tr>
        <w:tblPrEx/>
        <w:trPr>
          <w:trHeight w:val="216"/>
        </w:trPr>
        <w:tc>
          <w:tcPr>
            <w:tcW w:w="3196" w:type="dxa"/>
            <w:textDirection w:val="lrTb"/>
            <w:noWrap w:val="false"/>
          </w:tcPr>
          <w:p>
            <w:pPr>
              <w:pStyle w:val="942"/>
              <w:ind w:left="197"/>
              <w:spacing w:line="197" w:lineRule="exact"/>
              <w:rPr>
                <w:b/>
                <w:bCs/>
                <w:color w:val="000000" w:themeColor="text1"/>
                <w:sz w:val="18"/>
              </w:rPr>
            </w:pPr>
            <w:r>
              <w:rPr>
                <w:b/>
                <w:bCs/>
                <w:color w:val="000000" w:themeColor="text1"/>
                <w:sz w:val="18"/>
                <w:lang w:val="ru-RU"/>
              </w:rPr>
              <w:t xml:space="preserve">Полное отверждение</w:t>
            </w:r>
            <w:r>
              <w:rPr>
                <w:b/>
                <w:bCs/>
                <w:color w:val="000000" w:themeColor="text1"/>
                <w:sz w:val="18"/>
              </w:rPr>
            </w:r>
            <w:r>
              <w:rPr>
                <w:b/>
                <w:bCs/>
                <w:color w:val="000000" w:themeColor="text1"/>
                <w:sz w:val="18"/>
              </w:rPr>
            </w:r>
          </w:p>
        </w:tc>
        <w:tc>
          <w:tcPr>
            <w:tcW w:w="6193" w:type="dxa"/>
            <w:textDirection w:val="lrTb"/>
            <w:noWrap w:val="false"/>
          </w:tcPr>
          <w:p>
            <w:pPr>
              <w:pStyle w:val="942"/>
              <w:ind w:left="197"/>
              <w:spacing w:line="197" w:lineRule="exact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  <w:lang w:val="ru-RU"/>
              </w:rPr>
              <w:t xml:space="preserve">: </w:t>
            </w:r>
            <w:r>
              <w:rPr>
                <w:rFonts w:cs="Arial"/>
                <w:color w:val="000000" w:themeColor="text1"/>
                <w:sz w:val="18"/>
                <w:szCs w:val="18"/>
                <w:shd w:val="clear" w:color="auto" w:fill="ffffff"/>
                <w:lang w:val="ru-RU"/>
              </w:rPr>
              <w:t xml:space="preserve">28 дней</w:t>
            </w:r>
            <w:r>
              <w:rPr>
                <w:color w:val="000000" w:themeColor="text1"/>
                <w:sz w:val="18"/>
                <w:szCs w:val="18"/>
              </w:rPr>
            </w:r>
            <w:r>
              <w:rPr>
                <w:color w:val="000000" w:themeColor="text1"/>
                <w:sz w:val="18"/>
                <w:szCs w:val="18"/>
              </w:rPr>
            </w:r>
          </w:p>
        </w:tc>
      </w:tr>
      <w:tr>
        <w:tblPrEx/>
        <w:trPr>
          <w:trHeight w:val="216"/>
        </w:trPr>
        <w:tc>
          <w:tcPr>
            <w:tcW w:w="3196" w:type="dxa"/>
            <w:textDirection w:val="lrTb"/>
            <w:noWrap w:val="false"/>
          </w:tcPr>
          <w:p>
            <w:pPr>
              <w:pStyle w:val="942"/>
              <w:ind w:left="197"/>
              <w:spacing w:line="197" w:lineRule="exact"/>
              <w:rPr>
                <w:b/>
                <w:bCs/>
                <w:color w:val="000000" w:themeColor="text1"/>
                <w:sz w:val="18"/>
              </w:rPr>
            </w:pPr>
            <w:r>
              <w:rPr>
                <w:b/>
                <w:bCs/>
                <w:color w:val="000000" w:themeColor="text1"/>
                <w:sz w:val="18"/>
                <w:lang w:val="ru-RU"/>
              </w:rPr>
              <w:t xml:space="preserve">Упаковка</w:t>
            </w:r>
            <w:r>
              <w:rPr>
                <w:b/>
                <w:bCs/>
                <w:color w:val="000000" w:themeColor="text1"/>
                <w:sz w:val="18"/>
              </w:rPr>
            </w:r>
            <w:r>
              <w:rPr>
                <w:b/>
                <w:bCs/>
                <w:color w:val="000000" w:themeColor="text1"/>
                <w:sz w:val="18"/>
              </w:rPr>
            </w:r>
          </w:p>
        </w:tc>
        <w:tc>
          <w:tcPr>
            <w:tcW w:w="6193" w:type="dxa"/>
            <w:textDirection w:val="lrTb"/>
            <w:noWrap w:val="false"/>
          </w:tcPr>
          <w:p>
            <w:pPr>
              <w:pStyle w:val="942"/>
              <w:ind w:left="197"/>
              <w:spacing w:line="197" w:lineRule="exact"/>
              <w:rPr>
                <w:rFonts w:ascii="Arial" w:hAnsi="Arial" w:cs="Arial"/>
                <w:color w:val="000000" w:themeColor="text1"/>
                <w:sz w:val="20"/>
                <w:szCs w:val="20"/>
                <w:shd w:val="clear" w:color="auto" w:fill="ffffff"/>
              </w:rPr>
            </w:pPr>
            <w:r>
              <w:rPr>
                <w:color w:val="000000" w:themeColor="text1"/>
                <w:sz w:val="18"/>
                <w:lang w:val="ru-RU"/>
              </w:rPr>
              <w:t xml:space="preserve">: </w:t>
            </w:r>
            <w:r>
              <w:rPr>
                <w:color w:val="000000" w:themeColor="text1"/>
                <w:sz w:val="18"/>
                <w:lang w:val="ru-RU"/>
              </w:rPr>
              <w:t xml:space="preserve">0,</w:t>
            </w:r>
            <w:r>
              <w:rPr>
                <w:color w:val="000000" w:themeColor="text1"/>
                <w:sz w:val="18"/>
                <w:lang w:val="ru-RU"/>
              </w:rPr>
              <w:t xml:space="preserve">9</w:t>
            </w:r>
            <w:r>
              <w:rPr>
                <w:color w:val="000000" w:themeColor="text1"/>
                <w:sz w:val="18"/>
                <w:lang w:val="ru-RU"/>
              </w:rPr>
              <w:t xml:space="preserve">л/</w:t>
            </w:r>
            <w:r>
              <w:rPr>
                <w:color w:val="000000" w:themeColor="text1"/>
                <w:sz w:val="18"/>
                <w:lang w:val="ru-RU"/>
              </w:rPr>
              <w:t xml:space="preserve">3</w:t>
            </w:r>
            <w:r>
              <w:rPr>
                <w:color w:val="000000" w:themeColor="text1"/>
                <w:sz w:val="18"/>
                <w:lang w:val="ru-RU"/>
              </w:rPr>
              <w:t xml:space="preserve">л/9</w:t>
            </w:r>
            <w:r>
              <w:rPr>
                <w:color w:val="000000" w:themeColor="text1"/>
                <w:sz w:val="18"/>
                <w:lang w:val="ru-RU"/>
              </w:rPr>
              <w:t xml:space="preserve">л пластиковое ведро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  <w:shd w:val="clear" w:color="auto" w:fill="ffffff"/>
              </w:rPr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  <w:shd w:val="clear" w:color="auto" w:fill="ffffff"/>
              </w:rPr>
            </w:r>
          </w:p>
        </w:tc>
      </w:tr>
      <w:tr>
        <w:tblPrEx/>
        <w:trPr>
          <w:trHeight w:val="216"/>
        </w:trPr>
        <w:tc>
          <w:tcPr>
            <w:tcW w:w="3196" w:type="dxa"/>
            <w:textDirection w:val="lrTb"/>
            <w:noWrap w:val="false"/>
          </w:tcPr>
          <w:p>
            <w:pPr>
              <w:pStyle w:val="942"/>
              <w:ind w:left="197"/>
              <w:spacing w:line="197" w:lineRule="exact"/>
              <w:rPr>
                <w:b/>
                <w:bCs/>
                <w:color w:val="000000" w:themeColor="text1"/>
                <w:sz w:val="18"/>
              </w:rPr>
            </w:pPr>
            <w:r>
              <w:rPr>
                <w:rFonts w:cs="Arial"/>
                <w:b/>
                <w:bCs/>
                <w:color w:val="000000" w:themeColor="text1"/>
                <w:sz w:val="18"/>
                <w:szCs w:val="18"/>
              </w:rPr>
              <w:t xml:space="preserve">C</w:t>
            </w:r>
            <w:r>
              <w:rPr>
                <w:rFonts w:cs="Arial"/>
                <w:b/>
                <w:bCs/>
                <w:color w:val="000000" w:themeColor="text1"/>
                <w:sz w:val="18"/>
                <w:szCs w:val="18"/>
                <w:lang w:val="ru-RU"/>
              </w:rPr>
              <w:t xml:space="preserve">рок годности, условия   </w:t>
            </w:r>
            <w:r>
              <w:rPr>
                <w:rFonts w:cs="Arial"/>
                <w:b/>
                <w:bCs/>
                <w:color w:val="000000" w:themeColor="text1"/>
                <w:sz w:val="18"/>
                <w:szCs w:val="18"/>
                <w:lang w:val="ru-RU"/>
              </w:rPr>
              <w:t xml:space="preserve">транспортировки</w:t>
            </w:r>
            <w:r>
              <w:rPr>
                <w:rFonts w:cs="Arial"/>
                <w:b/>
                <w:bCs/>
                <w:color w:val="000000" w:themeColor="text1"/>
                <w:sz w:val="18"/>
                <w:szCs w:val="18"/>
                <w:lang w:val="ru-RU"/>
              </w:rPr>
              <w:t xml:space="preserve">  и</w:t>
            </w:r>
            <w:r>
              <w:rPr>
                <w:rFonts w:cs="Arial"/>
                <w:b/>
                <w:bCs/>
                <w:color w:val="000000" w:themeColor="text1"/>
                <w:sz w:val="18"/>
                <w:szCs w:val="18"/>
                <w:lang w:val="ru-RU"/>
              </w:rPr>
              <w:t xml:space="preserve"> хранения                           </w:t>
            </w:r>
            <w:r>
              <w:rPr>
                <w:b/>
                <w:bCs/>
                <w:color w:val="000000" w:themeColor="text1"/>
                <w:sz w:val="18"/>
              </w:rPr>
            </w:r>
            <w:r>
              <w:rPr>
                <w:b/>
                <w:bCs/>
                <w:color w:val="000000" w:themeColor="text1"/>
                <w:sz w:val="18"/>
              </w:rPr>
            </w:r>
          </w:p>
        </w:tc>
        <w:tc>
          <w:tcPr>
            <w:tcW w:w="6193" w:type="dxa"/>
            <w:textDirection w:val="lrTb"/>
            <w:noWrap w:val="false"/>
          </w:tcPr>
          <w:p>
            <w:pPr>
              <w:rPr>
                <w:rFonts w:cs="Arial"/>
                <w:bCs/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lang w:val="ru-RU"/>
              </w:rPr>
              <w:t xml:space="preserve">   : </w:t>
            </w:r>
            <w:r>
              <w:rPr>
                <w:rFonts w:cs="Arial"/>
                <w:bCs/>
                <w:color w:val="000000" w:themeColor="text1"/>
                <w:sz w:val="18"/>
                <w:szCs w:val="18"/>
                <w:lang w:val="ru-RU"/>
              </w:rPr>
              <w:t xml:space="preserve">3 года со дня изготовления в невскрытой заводской</w:t>
            </w:r>
            <w:r>
              <w:rPr>
                <w:rFonts w:cs="Arial"/>
                <w:bCs/>
                <w:color w:val="000000" w:themeColor="text1"/>
                <w:sz w:val="18"/>
                <w:szCs w:val="18"/>
                <w:lang w:val="ru-RU"/>
              </w:rPr>
              <w:t xml:space="preserve">   </w:t>
            </w:r>
            <w:r>
              <w:rPr>
                <w:rFonts w:cs="Arial"/>
                <w:bCs/>
                <w:color w:val="000000" w:themeColor="text1"/>
                <w:sz w:val="18"/>
                <w:szCs w:val="18"/>
              </w:rPr>
            </w:r>
            <w:r>
              <w:rPr>
                <w:rFonts w:cs="Arial"/>
                <w:bCs/>
                <w:color w:val="000000" w:themeColor="text1"/>
                <w:sz w:val="18"/>
                <w:szCs w:val="18"/>
              </w:rPr>
            </w:r>
          </w:p>
          <w:p>
            <w:pPr>
              <w:rPr>
                <w:rFonts w:cs="Arial"/>
                <w:bCs/>
                <w:color w:val="000000" w:themeColor="text1"/>
                <w:sz w:val="18"/>
                <w:szCs w:val="18"/>
              </w:rPr>
            </w:pPr>
            <w:r>
              <w:rPr>
                <w:rFonts w:cs="Arial"/>
                <w:bCs/>
                <w:color w:val="000000" w:themeColor="text1"/>
                <w:sz w:val="18"/>
                <w:szCs w:val="18"/>
                <w:lang w:val="ru-RU"/>
              </w:rPr>
              <w:t xml:space="preserve">   </w:t>
            </w:r>
            <w:r>
              <w:rPr>
                <w:rFonts w:cs="Arial"/>
                <w:bCs/>
                <w:color w:val="000000" w:themeColor="text1"/>
                <w:sz w:val="18"/>
                <w:szCs w:val="18"/>
                <w:lang w:val="ru-RU"/>
              </w:rPr>
              <w:t xml:space="preserve">упаковке при     температуре    плюс (5 - 30) °С.,</w:t>
            </w:r>
            <w:r>
              <w:rPr>
                <w:rFonts w:cs="Arial"/>
                <w:bCs/>
                <w:color w:val="000000" w:themeColor="text1"/>
                <w:sz w:val="18"/>
                <w:szCs w:val="18"/>
                <w:lang w:val="ru-RU"/>
              </w:rPr>
              <w:t xml:space="preserve"> </w:t>
            </w:r>
            <w:r>
              <w:rPr>
                <w:rFonts w:cs="Arial"/>
                <w:bCs/>
                <w:color w:val="000000" w:themeColor="text1"/>
                <w:sz w:val="18"/>
                <w:szCs w:val="18"/>
              </w:rPr>
            </w:r>
            <w:r>
              <w:rPr>
                <w:rFonts w:cs="Arial"/>
                <w:bCs/>
                <w:color w:val="000000" w:themeColor="text1"/>
                <w:sz w:val="18"/>
                <w:szCs w:val="18"/>
              </w:rPr>
            </w:r>
          </w:p>
          <w:p>
            <w:pPr>
              <w:rPr>
                <w:rFonts w:cs="Arial"/>
                <w:bCs/>
                <w:color w:val="000000" w:themeColor="text1"/>
                <w:sz w:val="18"/>
                <w:szCs w:val="18"/>
              </w:rPr>
            </w:pPr>
            <w:r>
              <w:rPr>
                <w:rFonts w:cs="Arial"/>
                <w:bCs/>
                <w:color w:val="000000" w:themeColor="text1"/>
                <w:sz w:val="18"/>
                <w:szCs w:val="18"/>
                <w:lang w:val="ru-RU"/>
              </w:rPr>
              <w:t xml:space="preserve">   </w:t>
            </w:r>
            <w:r>
              <w:rPr>
                <w:rFonts w:cs="Arial"/>
                <w:bCs/>
                <w:color w:val="000000" w:themeColor="text1"/>
                <w:sz w:val="18"/>
                <w:szCs w:val="18"/>
                <w:lang w:val="ru-RU"/>
              </w:rPr>
              <w:t xml:space="preserve">транспортировка</w:t>
            </w:r>
            <w:r>
              <w:rPr>
                <w:rFonts w:cs="Arial"/>
                <w:bCs/>
                <w:color w:val="000000" w:themeColor="text1"/>
                <w:sz w:val="18"/>
                <w:szCs w:val="18"/>
                <w:lang w:val="ru-RU"/>
              </w:rPr>
              <w:t xml:space="preserve"> по ГОСТ 9980.5-2009 и при        </w:t>
            </w:r>
            <w:r>
              <w:rPr>
                <w:rFonts w:cs="Arial"/>
                <w:bCs/>
                <w:color w:val="000000" w:themeColor="text1"/>
                <w:sz w:val="18"/>
                <w:szCs w:val="18"/>
              </w:rPr>
            </w:r>
            <w:r>
              <w:rPr>
                <w:rFonts w:cs="Arial"/>
                <w:bCs/>
                <w:color w:val="000000" w:themeColor="text1"/>
                <w:sz w:val="18"/>
                <w:szCs w:val="18"/>
              </w:rPr>
            </w:r>
          </w:p>
          <w:p>
            <w:pPr>
              <w:pStyle w:val="942"/>
              <w:spacing w:line="197" w:lineRule="exact"/>
              <w:rPr>
                <w:color w:val="000000" w:themeColor="text1"/>
                <w:sz w:val="18"/>
              </w:rPr>
            </w:pPr>
            <w:r>
              <w:rPr>
                <w:rFonts w:cs="Arial"/>
                <w:bCs/>
                <w:color w:val="000000" w:themeColor="text1"/>
                <w:sz w:val="18"/>
                <w:szCs w:val="18"/>
                <w:lang w:val="ru-RU"/>
              </w:rPr>
              <w:t xml:space="preserve">   температуре плюс (5 - 30) °С.</w:t>
            </w:r>
            <w:r>
              <w:rPr>
                <w:rFonts w:ascii="Arial" w:hAnsi="Arial" w:cs="Arial"/>
                <w:bCs/>
                <w:color w:val="000000" w:themeColor="text1"/>
                <w:sz w:val="16"/>
                <w:szCs w:val="16"/>
                <w:lang w:val="ru-RU"/>
              </w:rPr>
              <w:t xml:space="preserve"> </w:t>
            </w:r>
            <w:r>
              <w:rPr>
                <w:color w:val="000000" w:themeColor="text1"/>
                <w:sz w:val="18"/>
              </w:rPr>
            </w:r>
            <w:r>
              <w:rPr>
                <w:color w:val="000000" w:themeColor="text1"/>
                <w:sz w:val="18"/>
              </w:rPr>
            </w:r>
          </w:p>
        </w:tc>
      </w:tr>
      <w:tr>
        <w:tblPrEx/>
        <w:trPr>
          <w:trHeight w:val="216"/>
        </w:trPr>
        <w:tc>
          <w:tcPr>
            <w:tcW w:w="3196" w:type="dxa"/>
            <w:textDirection w:val="lrTb"/>
            <w:noWrap w:val="false"/>
          </w:tcPr>
          <w:p>
            <w:pPr>
              <w:pStyle w:val="942"/>
              <w:spacing w:line="197" w:lineRule="exact"/>
              <w:rPr>
                <w:b/>
                <w:bCs/>
                <w:color w:val="000000" w:themeColor="text1"/>
                <w:sz w:val="18"/>
              </w:rPr>
            </w:pPr>
            <w:r>
              <w:rPr>
                <w:b/>
                <w:bCs/>
                <w:color w:val="000000" w:themeColor="text1"/>
                <w:sz w:val="18"/>
                <w:lang w:val="ru-RU"/>
              </w:rPr>
            </w:r>
            <w:r>
              <w:rPr>
                <w:b/>
                <w:bCs/>
                <w:color w:val="000000" w:themeColor="text1"/>
                <w:sz w:val="18"/>
              </w:rPr>
            </w:r>
            <w:r>
              <w:rPr>
                <w:b/>
                <w:bCs/>
                <w:color w:val="000000" w:themeColor="text1"/>
                <w:sz w:val="18"/>
              </w:rPr>
            </w:r>
          </w:p>
        </w:tc>
        <w:tc>
          <w:tcPr>
            <w:tcW w:w="6193" w:type="dxa"/>
            <w:textDirection w:val="lrTb"/>
            <w:noWrap w:val="false"/>
          </w:tcPr>
          <w:p>
            <w:pPr>
              <w:pStyle w:val="942"/>
              <w:spacing w:line="197" w:lineRule="exact"/>
              <w:rPr>
                <w:color w:val="000000" w:themeColor="text1"/>
                <w:sz w:val="18"/>
              </w:rPr>
            </w:pPr>
            <w:r>
              <w:rPr>
                <w:color w:val="000000" w:themeColor="text1"/>
                <w:sz w:val="18"/>
                <w:lang w:val="ru-RU"/>
              </w:rPr>
            </w:r>
            <w:r>
              <w:rPr>
                <w:color w:val="000000" w:themeColor="text1"/>
                <w:sz w:val="18"/>
              </w:rPr>
            </w:r>
            <w:r>
              <w:rPr>
                <w:color w:val="000000" w:themeColor="text1"/>
                <w:sz w:val="18"/>
              </w:rPr>
            </w:r>
          </w:p>
        </w:tc>
      </w:tr>
    </w:tbl>
    <w:p>
      <w:pPr>
        <w:pStyle w:val="939"/>
        <w:spacing w:before="2"/>
        <w:rPr>
          <w:b/>
          <w:sz w:val="24"/>
          <w:lang w:val="ru-RU"/>
        </w:rPr>
      </w:pPr>
      <w:r>
        <w:rPr>
          <w:b/>
          <w:sz w:val="24"/>
          <w:lang w:val="ru-RU"/>
        </w:rPr>
      </w:r>
      <w:r>
        <w:rPr>
          <w:b/>
          <w:sz w:val="24"/>
          <w:lang w:val="ru-RU"/>
        </w:rPr>
      </w:r>
      <w:r>
        <w:rPr>
          <w:b/>
          <w:sz w:val="24"/>
          <w:lang w:val="ru-RU"/>
        </w:rPr>
      </w:r>
    </w:p>
    <w:p>
      <w:pPr>
        <w:pStyle w:val="939"/>
        <w:spacing w:before="10"/>
        <w:rPr>
          <w:rFonts w:ascii="Arial MT"/>
          <w:sz w:val="12"/>
          <w:lang w:val="ru-RU"/>
        </w:rPr>
      </w:pPr>
      <w:r>
        <w:rPr>
          <w:rFonts w:ascii="Arial MT"/>
          <w:sz w:val="12"/>
          <w:lang w:val="ru-RU"/>
        </w:rPr>
      </w:r>
      <w:r>
        <w:rPr>
          <w:rFonts w:ascii="Arial MT"/>
          <w:sz w:val="12"/>
          <w:lang w:val="ru-RU"/>
        </w:rPr>
      </w:r>
      <w:r>
        <w:rPr>
          <w:rFonts w:ascii="Arial MT"/>
          <w:sz w:val="12"/>
          <w:lang w:val="ru-RU"/>
        </w:rPr>
      </w:r>
    </w:p>
    <w:p>
      <w:pPr>
        <w:pStyle w:val="939"/>
        <w:spacing w:before="10"/>
        <w:rPr>
          <w:rFonts w:ascii="Arial MT"/>
          <w:sz w:val="12"/>
          <w:lang w:val="ru-RU"/>
        </w:rPr>
      </w:pPr>
      <w:r>
        <w:rPr>
          <w:rFonts w:ascii="Arial MT"/>
          <w:sz w:val="12"/>
          <w:lang w:val="ru-RU"/>
        </w:rPr>
      </w:r>
      <w:r>
        <w:rPr>
          <w:rFonts w:ascii="Arial MT"/>
          <w:sz w:val="12"/>
          <w:lang w:val="ru-RU"/>
        </w:rPr>
      </w:r>
      <w:r>
        <w:rPr>
          <w:rFonts w:ascii="Arial MT"/>
          <w:sz w:val="12"/>
          <w:lang w:val="ru-RU"/>
        </w:rPr>
      </w:r>
    </w:p>
    <w:p>
      <w:pPr>
        <w:pStyle w:val="939"/>
        <w:rPr>
          <w:rFonts w:ascii="Arial MT"/>
          <w:sz w:val="20"/>
        </w:rPr>
      </w:pPr>
      <w:r>
        <w:rPr>
          <w:rFonts w:ascii="Arial MT"/>
          <w:sz w:val="20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956935" cy="207818"/>
                <wp:effectExtent l="0" t="0" r="0" b="0"/>
                <wp:docPr id="7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56935" cy="207818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75000"/>
                          </a:schemeClr>
                        </a:solidFill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ind w:left="3011" w:right="2917"/>
                              <w:jc w:val="center"/>
                              <w:spacing w:before="5"/>
                              <w:rPr>
                                <w:b/>
                                <w:sz w:val="20"/>
                                <w:lang w:val="ru-RU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z w:val="20"/>
                                <w:lang w:val="ru-RU"/>
                              </w:rPr>
                              <w:t xml:space="preserve">ИНСТРУКЦИЯ</w:t>
                            </w:r>
                            <w:r>
                              <w:rPr>
                                <w:b/>
                                <w:sz w:val="20"/>
                                <w:lang w:val="ru-RU"/>
                              </w:rPr>
                            </w:r>
                            <w:r>
                              <w:rPr>
                                <w:b/>
                                <w:sz w:val="20"/>
                                <w:lang w:val="ru-RU"/>
                              </w:rPr>
                            </w:r>
                          </w:p>
                        </w:txbxContent>
                      </wps:txbx>
                      <wps:bodyPr rot="0" vert="horz" wrap="square" lIns="0" tIns="0" rIns="0" bIns="0" anchor="ctr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shape 6" o:spid="_x0000_s6" o:spt="202" type="#_x0000_t202" style="width:469.05pt;height:16.36pt;mso-wrap-distance-left:0.00pt;mso-wrap-distance-top:0.00pt;mso-wrap-distance-right:0.00pt;mso-wrap-distance-bottom:0.00pt;v-text-anchor:middle;visibility:visible;" fillcolor="#BFBFBF" stroked="f">
                <v:textbox inset="0,0,0,0">
                  <w:txbxContent>
                    <w:p>
                      <w:pPr>
                        <w:ind w:left="3011" w:right="2917"/>
                        <w:jc w:val="center"/>
                        <w:spacing w:before="5"/>
                        <w:rPr>
                          <w:b/>
                          <w:sz w:val="20"/>
                          <w:lang w:val="ru-RU"/>
                        </w:rPr>
                      </w:pPr>
                      <w:r>
                        <w:rPr>
                          <w:b/>
                          <w:color w:val="ffffff"/>
                          <w:sz w:val="20"/>
                          <w:lang w:val="ru-RU"/>
                        </w:rPr>
                        <w:t xml:space="preserve">ИНСТРУКЦИЯ</w:t>
                      </w:r>
                      <w:r>
                        <w:rPr>
                          <w:b/>
                          <w:sz w:val="20"/>
                          <w:lang w:val="ru-RU"/>
                        </w:rPr>
                      </w:r>
                      <w:r>
                        <w:rPr>
                          <w:b/>
                          <w:sz w:val="20"/>
                          <w:lang w:val="ru-RU"/>
                        </w:rPr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 MT"/>
          <w:sz w:val="20"/>
        </w:rPr>
      </w:r>
      <w:r>
        <w:rPr>
          <w:rFonts w:ascii="Arial MT"/>
          <w:sz w:val="20"/>
        </w:rPr>
      </w:r>
    </w:p>
    <w:p>
      <w:pPr>
        <w:pStyle w:val="939"/>
        <w:numPr>
          <w:ilvl w:val="0"/>
          <w:numId w:val="9"/>
        </w:numPr>
        <w:spacing w:before="9"/>
        <w:rPr>
          <w:color w:val="000000" w:themeColor="text1"/>
        </w:rPr>
      </w:pPr>
      <w:r>
        <w:rPr>
          <w:color w:val="000000" w:themeColor="text1"/>
          <w:lang w:val="ru-RU"/>
        </w:rPr>
        <w:t xml:space="preserve">В</w:t>
      </w:r>
      <w:r>
        <w:rPr>
          <w:color w:val="000000" w:themeColor="text1"/>
          <w:lang w:val="ru-RU"/>
        </w:rPr>
        <w:t xml:space="preserve">ыдержать продукт в теплом помещении не менее 24 часов, перемешать </w:t>
      </w:r>
      <w:r>
        <w:rPr>
          <w:color w:val="000000" w:themeColor="text1"/>
          <w:lang w:val="ru-RU"/>
        </w:rPr>
        <w:t xml:space="preserve">краску </w:t>
      </w:r>
      <w:r>
        <w:rPr>
          <w:color w:val="000000" w:themeColor="text1"/>
          <w:lang w:val="ru-RU"/>
        </w:rPr>
        <w:t xml:space="preserve">миксером</w:t>
      </w:r>
      <w:r>
        <w:rPr>
          <w:color w:val="000000" w:themeColor="text1"/>
          <w:lang w:val="ru-RU"/>
        </w:rPr>
        <w:t xml:space="preserve"> </w:t>
      </w:r>
      <w:r>
        <w:rPr>
          <w:color w:val="000000" w:themeColor="text1"/>
          <w:lang w:val="ru-RU"/>
        </w:rPr>
        <w:t xml:space="preserve">со специальным венчиком </w:t>
      </w:r>
      <w:r>
        <w:rPr>
          <w:color w:val="000000" w:themeColor="text1"/>
          <w:lang w:val="ru-RU"/>
        </w:rPr>
        <w:t xml:space="preserve">на минимальных оборотах</w:t>
      </w:r>
      <w:r>
        <w:rPr>
          <w:color w:val="000000" w:themeColor="text1"/>
          <w:lang w:val="ru-RU"/>
        </w:rPr>
        <w:t xml:space="preserve">.</w:t>
      </w:r>
      <w:r>
        <w:rPr>
          <w:color w:val="000000" w:themeColor="text1"/>
        </w:rPr>
      </w:r>
      <w:r>
        <w:rPr>
          <w:color w:val="000000" w:themeColor="text1"/>
        </w:rPr>
      </w:r>
    </w:p>
    <w:p>
      <w:pPr>
        <w:pStyle w:val="939"/>
        <w:numPr>
          <w:ilvl w:val="0"/>
          <w:numId w:val="9"/>
        </w:numPr>
        <w:spacing w:before="9"/>
        <w:rPr>
          <w:color w:val="000000" w:themeColor="text1"/>
        </w:rPr>
      </w:pPr>
      <w:r>
        <w:rPr>
          <w:color w:val="000000" w:themeColor="text1"/>
          <w:lang w:val="ru-RU"/>
        </w:rPr>
        <w:t xml:space="preserve">Р</w:t>
      </w:r>
      <w:r>
        <w:rPr>
          <w:color w:val="000000" w:themeColor="text1"/>
          <w:lang w:val="ru-RU"/>
        </w:rPr>
        <w:t xml:space="preserve">екомендуется отфильтровать краску через малярное сито</w:t>
      </w:r>
      <w:r>
        <w:rPr>
          <w:color w:val="000000" w:themeColor="text1"/>
          <w:lang w:val="ru-RU"/>
        </w:rPr>
        <w:t xml:space="preserve">.</w:t>
      </w:r>
      <w:r>
        <w:rPr>
          <w:color w:val="000000" w:themeColor="text1"/>
        </w:rPr>
      </w:r>
      <w:r>
        <w:rPr>
          <w:color w:val="000000" w:themeColor="text1"/>
        </w:rPr>
      </w:r>
    </w:p>
    <w:p>
      <w:pPr>
        <w:pStyle w:val="939"/>
        <w:numPr>
          <w:ilvl w:val="0"/>
          <w:numId w:val="9"/>
        </w:numPr>
        <w:spacing w:before="9"/>
        <w:rPr>
          <w:color w:val="000000" w:themeColor="text1"/>
        </w:rPr>
      </w:pPr>
      <w:r>
        <w:rPr>
          <w:rFonts w:cs="Arial"/>
          <w:color w:val="000000" w:themeColor="text1"/>
          <w:shd w:val="clear" w:color="auto" w:fill="ffffff"/>
          <w:lang w:val="ru-RU"/>
        </w:rPr>
        <w:t xml:space="preserve">П</w:t>
      </w:r>
      <w:r>
        <w:rPr>
          <w:rFonts w:cs="Arial"/>
          <w:color w:val="000000" w:themeColor="text1"/>
          <w:shd w:val="clear" w:color="auto" w:fill="ffffff"/>
          <w:lang w:val="ru-RU"/>
        </w:rPr>
        <w:t xml:space="preserve">оверхность должна быть сухой, </w:t>
      </w:r>
      <w:r>
        <w:rPr>
          <w:rFonts w:cs="Arial"/>
          <w:color w:val="000000" w:themeColor="text1"/>
          <w:shd w:val="clear" w:color="auto" w:fill="ffffff"/>
          <w:lang w:val="ru-RU"/>
        </w:rPr>
        <w:t xml:space="preserve">обеспыленной</w:t>
      </w:r>
      <w:r>
        <w:rPr>
          <w:rFonts w:cs="Arial"/>
          <w:color w:val="000000" w:themeColor="text1"/>
          <w:shd w:val="clear" w:color="auto" w:fill="ffffff"/>
          <w:lang w:val="ru-RU"/>
        </w:rPr>
        <w:t xml:space="preserve"> и загрунтованной</w:t>
      </w:r>
      <w:r>
        <w:rPr>
          <w:rFonts w:cs="Arial"/>
          <w:color w:val="000000" w:themeColor="text1"/>
          <w:shd w:val="clear" w:color="auto" w:fill="ffffff"/>
          <w:lang w:val="ru-RU"/>
        </w:rPr>
        <w:t xml:space="preserve">.</w:t>
      </w:r>
      <w:r>
        <w:rPr>
          <w:color w:val="000000" w:themeColor="text1"/>
        </w:rPr>
      </w:r>
      <w:r>
        <w:rPr>
          <w:color w:val="000000" w:themeColor="text1"/>
        </w:rPr>
      </w:r>
    </w:p>
    <w:p>
      <w:pPr>
        <w:pStyle w:val="939"/>
        <w:numPr>
          <w:ilvl w:val="0"/>
          <w:numId w:val="9"/>
        </w:numPr>
        <w:spacing w:before="9"/>
        <w:rPr>
          <w:color w:val="000000" w:themeColor="text1"/>
        </w:rPr>
      </w:pPr>
      <w:r>
        <w:rPr>
          <w:rFonts w:cs="Arial"/>
          <w:color w:val="000000" w:themeColor="text1"/>
          <w:shd w:val="clear" w:color="auto" w:fill="ffffff"/>
          <w:lang w:val="ru-RU"/>
        </w:rPr>
        <w:t xml:space="preserve">Д</w:t>
      </w:r>
      <w:r>
        <w:rPr>
          <w:rFonts w:cs="Arial"/>
          <w:color w:val="000000" w:themeColor="text1"/>
          <w:shd w:val="clear" w:color="auto" w:fill="ffffff"/>
          <w:lang w:val="ru-RU"/>
        </w:rPr>
        <w:t xml:space="preserve">опускается разбавлять </w:t>
      </w:r>
      <w:r>
        <w:rPr>
          <w:rFonts w:cs="Arial"/>
          <w:color w:val="000000" w:themeColor="text1"/>
          <w:shd w:val="clear" w:color="auto" w:fill="ffffff"/>
          <w:lang w:val="ru-RU"/>
        </w:rPr>
        <w:t xml:space="preserve">краску</w:t>
      </w:r>
      <w:r>
        <w:rPr>
          <w:rFonts w:cs="Arial"/>
          <w:color w:val="000000" w:themeColor="text1"/>
          <w:shd w:val="clear" w:color="auto" w:fill="ffffff"/>
          <w:lang w:val="ru-RU"/>
        </w:rPr>
        <w:t xml:space="preserve"> водой (не более 5% от общего объёма)</w:t>
      </w:r>
      <w:r>
        <w:rPr>
          <w:rFonts w:cs="Arial"/>
          <w:color w:val="000000" w:themeColor="text1"/>
          <w:shd w:val="clear" w:color="auto" w:fill="ffffff"/>
          <w:lang w:val="ru-RU"/>
        </w:rPr>
        <w:t xml:space="preserve">.</w:t>
      </w:r>
      <w:r>
        <w:rPr>
          <w:color w:val="000000" w:themeColor="text1"/>
        </w:rPr>
      </w:r>
      <w:r>
        <w:rPr>
          <w:color w:val="000000" w:themeColor="text1"/>
        </w:rPr>
      </w:r>
    </w:p>
    <w:p>
      <w:pPr>
        <w:pStyle w:val="939"/>
        <w:numPr>
          <w:ilvl w:val="0"/>
          <w:numId w:val="9"/>
        </w:numPr>
        <w:spacing w:before="9"/>
        <w:rPr>
          <w:color w:val="000000" w:themeColor="text1"/>
        </w:rPr>
      </w:pPr>
      <w:r>
        <w:rPr>
          <w:rFonts w:cs="Arial"/>
          <w:color w:val="000000" w:themeColor="text1"/>
          <w:shd w:val="clear" w:color="auto" w:fill="ffffff"/>
          <w:lang w:val="ru-RU"/>
        </w:rPr>
        <w:t xml:space="preserve">Н</w:t>
      </w:r>
      <w:r>
        <w:rPr>
          <w:rFonts w:cs="Arial"/>
          <w:color w:val="000000" w:themeColor="text1"/>
          <w:shd w:val="clear" w:color="auto" w:fill="ffffff"/>
          <w:lang w:val="ru-RU"/>
        </w:rPr>
        <w:t xml:space="preserve">анесение </w:t>
      </w:r>
      <w:r>
        <w:rPr>
          <w:rFonts w:cs="Arial"/>
          <w:color w:val="000000" w:themeColor="text1"/>
          <w:shd w:val="clear" w:color="auto" w:fill="ffffff"/>
          <w:lang w:val="ru-RU"/>
        </w:rPr>
        <w:t xml:space="preserve">краски</w:t>
      </w:r>
      <w:r>
        <w:rPr>
          <w:rFonts w:cs="Arial"/>
          <w:color w:val="000000" w:themeColor="text1"/>
          <w:shd w:val="clear" w:color="auto" w:fill="ffffff"/>
          <w:lang w:val="ru-RU"/>
        </w:rPr>
        <w:t xml:space="preserve"> на основание производится валиком, </w:t>
      </w:r>
      <w:r>
        <w:rPr>
          <w:rFonts w:cs="Arial"/>
          <w:color w:val="000000" w:themeColor="text1"/>
          <w:shd w:val="clear" w:color="auto" w:fill="ffffff"/>
          <w:lang w:val="ru-RU"/>
        </w:rPr>
        <w:t xml:space="preserve">кистью, АВД</w:t>
      </w:r>
      <w:r>
        <w:rPr>
          <w:rFonts w:cs="Arial"/>
          <w:color w:val="000000" w:themeColor="text1"/>
          <w:shd w:val="clear" w:color="auto" w:fill="ffffff"/>
          <w:lang w:val="ru-RU"/>
        </w:rPr>
        <w:t xml:space="preserve"> </w:t>
      </w:r>
      <w:r>
        <w:rPr>
          <w:rFonts w:cs="Arial"/>
          <w:color w:val="000000" w:themeColor="text1"/>
          <w:shd w:val="clear" w:color="auto" w:fill="ffffff"/>
          <w:lang w:val="ru-RU"/>
        </w:rPr>
        <w:t xml:space="preserve">или </w:t>
      </w:r>
      <w:r>
        <w:rPr>
          <w:rFonts w:cs="Arial"/>
          <w:color w:val="000000" w:themeColor="text1"/>
          <w:shd w:val="clear" w:color="auto" w:fill="ffffff"/>
          <w:lang w:val="ru-RU"/>
        </w:rPr>
        <w:t xml:space="preserve"> </w:t>
      </w:r>
      <w:r>
        <w:rPr>
          <w:rFonts w:cs="Arial"/>
          <w:color w:val="000000" w:themeColor="text1"/>
          <w:shd w:val="clear" w:color="auto" w:fill="ffffff"/>
          <w:lang w:val="ru-RU"/>
        </w:rPr>
        <w:t xml:space="preserve">аппаратами</w:t>
      </w:r>
      <w:r>
        <w:rPr>
          <w:rFonts w:cs="Arial"/>
          <w:color w:val="000000" w:themeColor="text1"/>
          <w:shd w:val="clear" w:color="auto" w:fill="ffffff"/>
          <w:lang w:val="ru-RU"/>
        </w:rPr>
        <w:t xml:space="preserve"> системы </w:t>
      </w:r>
      <w:r>
        <w:rPr>
          <w:rFonts w:cs="Arial"/>
          <w:color w:val="000000" w:themeColor="text1"/>
          <w:shd w:val="clear" w:color="auto" w:fill="ffffff"/>
        </w:rPr>
        <w:t xml:space="preserve">HVLP</w:t>
      </w:r>
      <w:r>
        <w:rPr>
          <w:rFonts w:cs="Arial"/>
          <w:color w:val="000000" w:themeColor="text1"/>
          <w:shd w:val="clear" w:color="auto" w:fill="ffffff"/>
          <w:lang w:val="ru-RU"/>
        </w:rPr>
        <w:t xml:space="preserve">, </w:t>
      </w:r>
      <w:r>
        <w:rPr>
          <w:rFonts w:cs="Arial"/>
          <w:color w:val="000000" w:themeColor="text1"/>
          <w:shd w:val="clear" w:color="auto" w:fill="ffffff"/>
          <w:lang w:val="ru-RU"/>
        </w:rPr>
        <w:t xml:space="preserve">краскопультом</w:t>
      </w:r>
      <w:r>
        <w:rPr>
          <w:rFonts w:cs="Arial"/>
          <w:color w:val="000000" w:themeColor="text1"/>
          <w:shd w:val="clear" w:color="auto" w:fill="ffffff"/>
          <w:lang w:val="ru-RU"/>
        </w:rPr>
        <w:t xml:space="preserve"> </w:t>
      </w:r>
      <w:r>
        <w:rPr>
          <w:rFonts w:cs="Arial"/>
          <w:color w:val="000000" w:themeColor="text1"/>
          <w:shd w:val="clear" w:color="auto" w:fill="ffffff"/>
          <w:lang w:val="ru-RU"/>
        </w:rPr>
        <w:t xml:space="preserve">с помощью воздушного компрессора</w:t>
      </w:r>
      <w:r>
        <w:rPr>
          <w:rFonts w:cs="Arial"/>
          <w:color w:val="000000" w:themeColor="text1"/>
          <w:shd w:val="clear" w:color="auto" w:fill="ffffff"/>
          <w:lang w:val="ru-RU"/>
        </w:rPr>
        <w:t xml:space="preserve">.</w:t>
      </w:r>
      <w:r>
        <w:rPr>
          <w:color w:val="000000" w:themeColor="text1"/>
        </w:rPr>
      </w:r>
      <w:r>
        <w:rPr>
          <w:color w:val="000000" w:themeColor="text1"/>
        </w:rPr>
      </w:r>
    </w:p>
    <w:p>
      <w:pPr>
        <w:pStyle w:val="939"/>
        <w:numPr>
          <w:ilvl w:val="0"/>
          <w:numId w:val="9"/>
        </w:numPr>
        <w:spacing w:before="9"/>
        <w:rPr>
          <w:color w:val="000000" w:themeColor="text1"/>
        </w:rPr>
      </w:pPr>
      <w:r>
        <w:rPr>
          <w:rFonts w:cs="Arial"/>
          <w:color w:val="000000" w:themeColor="text1"/>
          <w:shd w:val="clear" w:color="auto" w:fill="ffffff"/>
          <w:lang w:val="ru-RU"/>
        </w:rPr>
        <w:t xml:space="preserve">Р</w:t>
      </w:r>
      <w:r>
        <w:rPr>
          <w:rFonts w:cs="Arial"/>
          <w:color w:val="000000" w:themeColor="text1"/>
          <w:shd w:val="clear" w:color="auto" w:fill="ffffff"/>
          <w:lang w:val="ru-RU"/>
        </w:rPr>
        <w:t xml:space="preserve">екомендованное сопло для аппаратов высокого давления </w:t>
      </w:r>
      <w:r>
        <w:rPr>
          <w:color w:val="000000" w:themeColor="text1"/>
        </w:rPr>
        <w:t xml:space="preserve">FFLP</w:t>
      </w:r>
      <w:r>
        <w:rPr>
          <w:color w:val="000000" w:themeColor="text1"/>
          <w:lang w:val="ru-RU"/>
        </w:rPr>
        <w:t xml:space="preserve"> </w:t>
      </w:r>
      <w:r>
        <w:rPr>
          <w:color w:val="000000" w:themeColor="text1"/>
          <w:lang w:val="ru-RU"/>
        </w:rPr>
        <w:t xml:space="preserve">0,0</w:t>
      </w:r>
      <w:r>
        <w:rPr>
          <w:color w:val="000000" w:themeColor="text1"/>
          <w:lang w:val="ru-RU"/>
        </w:rPr>
        <w:t xml:space="preserve">12</w:t>
      </w:r>
      <w:r>
        <w:rPr>
          <w:color w:val="000000" w:themeColor="text1"/>
          <w:lang w:val="ru-RU"/>
        </w:rPr>
        <w:t xml:space="preserve">-0,0</w:t>
      </w:r>
      <w:r>
        <w:rPr>
          <w:color w:val="000000" w:themeColor="text1"/>
          <w:lang w:val="ru-RU"/>
        </w:rPr>
        <w:t xml:space="preserve">21</w:t>
      </w:r>
      <w:r>
        <w:rPr>
          <w:color w:val="000000" w:themeColor="text1"/>
          <w:lang w:val="ru-RU"/>
        </w:rPr>
        <w:t xml:space="preserve"> в зависимости от производительности аппарата и задачи мастера</w:t>
      </w:r>
      <w:r>
        <w:rPr>
          <w:color w:val="000000" w:themeColor="text1"/>
          <w:lang w:val="ru-RU"/>
        </w:rPr>
        <w:t xml:space="preserve">.</w:t>
      </w:r>
      <w:r>
        <w:rPr>
          <w:color w:val="000000" w:themeColor="text1"/>
        </w:rPr>
      </w:r>
      <w:r>
        <w:rPr>
          <w:color w:val="000000" w:themeColor="text1"/>
        </w:rPr>
      </w:r>
    </w:p>
    <w:p>
      <w:pPr>
        <w:pStyle w:val="939"/>
        <w:numPr>
          <w:ilvl w:val="0"/>
          <w:numId w:val="9"/>
        </w:numPr>
        <w:spacing w:before="9"/>
        <w:rPr>
          <w:color w:val="000000" w:themeColor="text1"/>
        </w:rPr>
      </w:pPr>
      <w:r>
        <w:rPr>
          <w:rFonts w:cs="Arial"/>
          <w:color w:val="000000" w:themeColor="text1"/>
          <w:shd w:val="clear" w:color="auto" w:fill="ffffff"/>
          <w:lang w:val="ru-RU"/>
        </w:rPr>
        <w:t xml:space="preserve">П</w:t>
      </w:r>
      <w:r>
        <w:rPr>
          <w:rFonts w:cs="Arial"/>
          <w:color w:val="000000" w:themeColor="text1"/>
          <w:shd w:val="clear" w:color="auto" w:fill="ffffff"/>
          <w:lang w:val="ru-RU"/>
        </w:rPr>
        <w:t xml:space="preserve">ри использовании сопла 0,012-0,016, рекомендованное давление 90-110</w:t>
      </w:r>
      <w:r>
        <w:rPr>
          <w:rFonts w:cs="Arial"/>
          <w:color w:val="000000" w:themeColor="text1"/>
          <w:shd w:val="clear" w:color="auto" w:fill="ffffff"/>
        </w:rPr>
        <w:t xml:space="preserve">Bar</w:t>
      </w:r>
      <w:r>
        <w:rPr>
          <w:rFonts w:cs="Arial"/>
          <w:color w:val="000000" w:themeColor="text1"/>
          <w:shd w:val="clear" w:color="auto" w:fill="ffffff"/>
          <w:lang w:val="ru-RU"/>
        </w:rPr>
        <w:t xml:space="preserve">.</w:t>
      </w:r>
      <w:r>
        <w:rPr>
          <w:color w:val="000000" w:themeColor="text1"/>
        </w:rPr>
      </w:r>
      <w:r>
        <w:rPr>
          <w:color w:val="000000" w:themeColor="text1"/>
        </w:rPr>
      </w:r>
    </w:p>
    <w:p>
      <w:pPr>
        <w:pStyle w:val="939"/>
        <w:numPr>
          <w:ilvl w:val="0"/>
          <w:numId w:val="9"/>
        </w:numPr>
        <w:spacing w:before="9"/>
        <w:rPr>
          <w:color w:val="000000" w:themeColor="text1"/>
        </w:rPr>
      </w:pPr>
      <w:r>
        <w:rPr>
          <w:rFonts w:cs="Arial"/>
          <w:color w:val="000000" w:themeColor="text1"/>
          <w:shd w:val="clear" w:color="auto" w:fill="ffffff"/>
          <w:lang w:val="ru-RU"/>
        </w:rPr>
        <w:t xml:space="preserve">Для достижения максимальной насыщенности цвета и толщины эксплуатационной плёнки, необходимо нанести два слоя краски.</w:t>
      </w:r>
      <w:r>
        <w:rPr>
          <w:color w:val="000000" w:themeColor="text1"/>
        </w:rPr>
      </w:r>
      <w:r>
        <w:rPr>
          <w:color w:val="000000" w:themeColor="text1"/>
        </w:rPr>
      </w:r>
    </w:p>
    <w:p>
      <w:pPr>
        <w:pStyle w:val="939"/>
        <w:spacing w:before="11"/>
        <w:rPr>
          <w:color w:val="000000" w:themeColor="text1"/>
          <w:sz w:val="25"/>
        </w:rPr>
      </w:pPr>
      <w:r>
        <w:rPr>
          <w:color w:val="000000" w:themeColor="text1"/>
          <w:sz w:val="25"/>
          <w:lang w:val="ru-RU"/>
        </w:rPr>
      </w:r>
      <w:r>
        <w:rPr>
          <w:color w:val="000000" w:themeColor="text1"/>
          <w:sz w:val="25"/>
        </w:rPr>
      </w:r>
      <w:r>
        <w:rPr>
          <w:color w:val="000000" w:themeColor="text1"/>
          <w:sz w:val="25"/>
        </w:rPr>
      </w:r>
    </w:p>
    <w:p>
      <w:pPr>
        <w:pStyle w:val="939"/>
        <w:spacing w:before="9"/>
        <w:rPr>
          <w:sz w:val="5"/>
          <w:lang w:val="ru-RU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487591936" behindDoc="1" locked="0" layoutInCell="1" allowOverlap="1">
                <wp:simplePos x="0" y="0"/>
                <wp:positionH relativeFrom="margin">
                  <wp:posOffset>8255</wp:posOffset>
                </wp:positionH>
                <wp:positionV relativeFrom="paragraph">
                  <wp:posOffset>73660</wp:posOffset>
                </wp:positionV>
                <wp:extent cx="5963920" cy="238125"/>
                <wp:effectExtent l="0" t="0" r="5080" b="3175"/>
                <wp:wrapTopAndBottom/>
                <wp:docPr id="8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63920" cy="23812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75000"/>
                          </a:schemeClr>
                        </a:solidFill>
                        <a:ln>
                          <a:noFill/>
                          <a:round/>
                        </a:ln>
                      </wps:spPr>
                      <wps:txbx>
                        <w:txbxContent>
                          <w:p>
                            <w:pPr>
                              <w:ind w:left="2746" w:right="2917"/>
                              <w:jc w:val="center"/>
                              <w:spacing w:before="89"/>
                              <w:rPr>
                                <w:b/>
                                <w:sz w:val="20"/>
                                <w:lang w:val="ru-RU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z w:val="20"/>
                                <w:lang w:val="ru-RU"/>
                              </w:rPr>
                              <w:t xml:space="preserve">ТЕХНИКА БЕЗОПАСНОСТИ</w:t>
                            </w:r>
                            <w:r>
                              <w:rPr>
                                <w:b/>
                                <w:sz w:val="20"/>
                                <w:lang w:val="ru-RU"/>
                              </w:rPr>
                            </w:r>
                            <w:r>
                              <w:rPr>
                                <w:b/>
                                <w:sz w:val="20"/>
                                <w:lang w:val="ru-RU"/>
                              </w:rPr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hape 7" o:spid="_x0000_s7" o:spt="202" type="#_x0000_t202" style="position:absolute;z-index:-487591936;o:allowoverlap:true;o:allowincell:true;mso-position-horizontal-relative:margin;margin-left:0.65pt;mso-position-horizontal:absolute;mso-position-vertical-relative:text;margin-top:5.80pt;mso-position-vertical:absolute;width:469.60pt;height:18.75pt;mso-wrap-distance-left:0.00pt;mso-wrap-distance-top:0.00pt;mso-wrap-distance-right:0.00pt;mso-wrap-distance-bottom:0.00pt;v-text-anchor:top;visibility:visible;" fillcolor="#BFBFBF" stroked="f">
                <w10:wrap type="topAndBottom"/>
                <v:textbox inset="0,0,0,0">
                  <w:txbxContent>
                    <w:p>
                      <w:pPr>
                        <w:ind w:left="2746" w:right="2917"/>
                        <w:jc w:val="center"/>
                        <w:spacing w:before="89"/>
                        <w:rPr>
                          <w:b/>
                          <w:sz w:val="20"/>
                          <w:lang w:val="ru-RU"/>
                        </w:rPr>
                      </w:pPr>
                      <w:r>
                        <w:rPr>
                          <w:b/>
                          <w:color w:val="ffffff"/>
                          <w:sz w:val="20"/>
                          <w:lang w:val="ru-RU"/>
                        </w:rPr>
                        <w:t xml:space="preserve">ТЕХНИКА БЕЗОПАСНОСТИ</w:t>
                      </w:r>
                      <w:r>
                        <w:rPr>
                          <w:b/>
                          <w:sz w:val="20"/>
                          <w:lang w:val="ru-RU"/>
                        </w:rPr>
                      </w:r>
                      <w:r>
                        <w:rPr>
                          <w:b/>
                          <w:sz w:val="20"/>
                          <w:lang w:val="ru-RU"/>
                        </w:rPr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5"/>
          <w:lang w:val="ru-RU"/>
        </w:rPr>
      </w:r>
      <w:r>
        <w:rPr>
          <w:sz w:val="5"/>
          <w:lang w:val="ru-RU"/>
        </w:rPr>
      </w:r>
    </w:p>
    <w:p>
      <w:pPr>
        <w:pStyle w:val="939"/>
        <w:spacing w:before="8"/>
        <w:rPr>
          <w:sz w:val="11"/>
          <w:lang w:val="ru-RU"/>
        </w:rPr>
      </w:pPr>
      <w:r>
        <w:rPr>
          <w:sz w:val="11"/>
          <w:lang w:val="ru-RU"/>
        </w:rPr>
      </w:r>
      <w:r>
        <w:rPr>
          <w:sz w:val="11"/>
          <w:lang w:val="ru-RU"/>
        </w:rPr>
      </w:r>
      <w:r>
        <w:rPr>
          <w:sz w:val="11"/>
          <w:lang w:val="ru-RU"/>
        </w:rPr>
      </w:r>
    </w:p>
    <w:p>
      <w:pPr>
        <w:pStyle w:val="939"/>
        <w:spacing w:before="2"/>
        <w:rPr>
          <w:sz w:val="11"/>
          <w:lang w:val="ru-RU"/>
        </w:rPr>
      </w:pPr>
      <w:r>
        <w:rPr>
          <w:sz w:val="11"/>
          <w:lang w:val="ru-RU"/>
        </w:rPr>
      </w:r>
      <w:r>
        <w:rPr>
          <w:sz w:val="11"/>
          <w:lang w:val="ru-RU"/>
        </w:rPr>
      </w:r>
      <w:r>
        <w:rPr>
          <w:sz w:val="11"/>
          <w:lang w:val="ru-RU"/>
        </w:rPr>
      </w:r>
    </w:p>
    <w:p>
      <w:pPr>
        <w:ind w:right="518"/>
        <w:jc w:val="both"/>
        <w:spacing w:before="5" w:line="254" w:lineRule="auto"/>
        <w:rPr>
          <w:rFonts w:cs="Arial"/>
          <w:bCs/>
          <w:color w:val="000000" w:themeColor="text1"/>
          <w:sz w:val="18"/>
          <w:szCs w:val="18"/>
        </w:rPr>
      </w:pPr>
      <w:r>
        <w:rPr>
          <w:rFonts w:cs="Arial"/>
          <w:b/>
          <w:bCs/>
          <w:color w:val="000000" w:themeColor="text1"/>
          <w:sz w:val="18"/>
          <w:szCs w:val="18"/>
          <w:lang w:val="ru-RU"/>
        </w:rPr>
        <w:t xml:space="preserve">Меры предосторожности, утилизация:</w:t>
      </w:r>
      <w:r>
        <w:rPr>
          <w:rFonts w:cs="Arial"/>
          <w:bCs/>
          <w:color w:val="000000" w:themeColor="text1"/>
          <w:sz w:val="18"/>
          <w:szCs w:val="18"/>
          <w:lang w:val="ru-RU"/>
        </w:rPr>
        <w:t xml:space="preserve"> хранить в герм</w:t>
      </w:r>
      <w:r>
        <w:rPr>
          <w:rFonts w:cs="Arial"/>
          <w:bCs/>
          <w:color w:val="000000" w:themeColor="text1"/>
          <w:sz w:val="18"/>
          <w:szCs w:val="18"/>
          <w:lang w:val="ru-RU"/>
        </w:rPr>
        <w:t xml:space="preserve">етично закрытой упаковке в недоступном для детей месте. Для защиты рук применять резиновые перчатки. При нанесении краскопультом для защиты глаз использовать защитные закрытые очки, для защиты органов дыхания - респиратор ШБ-1 «Лепесток-5» или фильтрующую </w:t>
      </w:r>
      <w:r>
        <w:rPr>
          <w:rFonts w:cs="Arial"/>
          <w:bCs/>
          <w:color w:val="000000" w:themeColor="text1"/>
          <w:sz w:val="18"/>
          <w:szCs w:val="18"/>
          <w:lang w:val="ru-RU"/>
        </w:rPr>
        <w:t xml:space="preserve">противоаэрозольную</w:t>
      </w:r>
      <w:r>
        <w:rPr>
          <w:rFonts w:cs="Arial"/>
          <w:bCs/>
          <w:color w:val="000000" w:themeColor="text1"/>
          <w:sz w:val="18"/>
          <w:szCs w:val="18"/>
          <w:lang w:val="ru-RU"/>
        </w:rPr>
        <w:t xml:space="preserve"> полумаску с классом </w:t>
      </w:r>
      <w:r>
        <w:rPr>
          <w:rFonts w:cs="Arial"/>
          <w:bCs/>
          <w:color w:val="000000" w:themeColor="text1"/>
          <w:sz w:val="18"/>
          <w:szCs w:val="18"/>
        </w:rPr>
        <w:t xml:space="preserve">FFP</w:t>
      </w:r>
      <w:r>
        <w:rPr>
          <w:rFonts w:cs="Arial"/>
          <w:bCs/>
          <w:color w:val="000000" w:themeColor="text1"/>
          <w:sz w:val="18"/>
          <w:szCs w:val="18"/>
          <w:lang w:val="ru-RU"/>
        </w:rPr>
        <w:t xml:space="preserve">1. Не выливать в канализацию, водостоки, водоёмы и на почву. Остатки материала, а также материал с истёкшим сроком годности следует сдать в специализированный пункт утилизации.</w:t>
      </w:r>
      <w:r>
        <w:rPr>
          <w:rFonts w:cs="Arial"/>
          <w:bCs/>
          <w:color w:val="000000" w:themeColor="text1"/>
          <w:sz w:val="18"/>
          <w:szCs w:val="18"/>
        </w:rPr>
      </w:r>
      <w:r>
        <w:rPr>
          <w:rFonts w:cs="Arial"/>
          <w:bCs/>
          <w:color w:val="000000" w:themeColor="text1"/>
          <w:sz w:val="18"/>
          <w:szCs w:val="18"/>
        </w:rPr>
      </w:r>
    </w:p>
    <w:p>
      <w:pPr>
        <w:ind w:right="518"/>
        <w:jc w:val="both"/>
        <w:spacing w:before="5" w:line="254" w:lineRule="auto"/>
        <w:rPr>
          <w:rFonts w:ascii="Arial MT"/>
          <w:sz w:val="11"/>
          <w:lang w:val="ru-RU"/>
        </w:rPr>
      </w:pPr>
      <w:r>
        <w:rPr>
          <w:rFonts w:ascii="Arial MT"/>
          <w:sz w:val="11"/>
          <w:lang w:val="ru-RU"/>
        </w:rPr>
      </w:r>
      <w:r>
        <w:rPr>
          <w:rFonts w:ascii="Arial MT"/>
          <w:sz w:val="11"/>
          <w:lang w:val="ru-RU"/>
        </w:rPr>
      </w:r>
      <w:r>
        <w:rPr>
          <w:rFonts w:ascii="Arial MT"/>
          <w:sz w:val="11"/>
          <w:lang w:val="ru-RU"/>
        </w:rPr>
      </w:r>
    </w:p>
    <w:sectPr>
      <w:headerReference w:type="default" r:id="rId9"/>
      <w:footerReference w:type="default" r:id="rId10"/>
      <w:footnotePr/>
      <w:endnotePr/>
      <w:type w:val="nextPage"/>
      <w:pgSz w:w="11940" w:h="16860" w:orient="portrait"/>
      <w:pgMar w:top="1134" w:right="850" w:bottom="1134" w:left="1701" w:header="227" w:footer="1077" w:gutter="0"/>
      <w:cols w:num="1" w:sep="0" w:space="720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MT"/>
  <w:font w:name="Open Sans">
    <w:panose1 w:val="020B0606030504020204"/>
  </w:font>
  <w:font w:name="Palatino Linotype">
    <w:panose1 w:val="02040503050406030204"/>
  </w:font>
  <w:font w:name="Wingdings">
    <w:panose1 w:val="05010000000000000000"/>
  </w:font>
  <w:font w:name="Courier New">
    <w:panose1 w:val="02070409020205020404"/>
  </w:font>
  <w:font w:name="Symbol">
    <w:panose1 w:val="05010000000000000000"/>
  </w:font>
  <w:font w:name="Neue Haas Unica Light"/>
  <w:font w:name="Times New Roman">
    <w:panose1 w:val="02020603050405020304"/>
  </w:font>
  <w:font w:name="Verdana">
    <w:panose1 w:val="020B06030308040202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39"/>
      <w:spacing w:line="14" w:lineRule="auto"/>
      <w:rPr>
        <w:sz w:val="20"/>
      </w:rPr>
    </w:pP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51677184" behindDoc="1" locked="0" layoutInCell="1" allowOverlap="1">
              <wp:simplePos x="0" y="0"/>
              <wp:positionH relativeFrom="page">
                <wp:posOffset>1346200</wp:posOffset>
              </wp:positionH>
              <wp:positionV relativeFrom="page">
                <wp:posOffset>9512300</wp:posOffset>
              </wp:positionV>
              <wp:extent cx="5549900" cy="12700"/>
              <wp:effectExtent l="0" t="0" r="31750" b="25400"/>
              <wp:wrapNone/>
              <wp:docPr id="1" name="Line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/>
                    <wps:spPr bwMode="auto">
                      <a:xfrm>
                        <a:off x="0" y="0"/>
                        <a:ext cx="5549900" cy="12700"/>
                      </a:xfrm>
                      <a:prstGeom prst="line">
                        <a:avLst/>
                      </a:prstGeom>
                      <a:noFill/>
                      <a:ln w="9144">
                        <a:solidFill>
                          <a:srgbClr val="A3A3A3"/>
                        </a:solidFill>
                        <a:round/>
                        <a:headEnd/>
                        <a:tailEnd/>
                      </a:ln>
                    </wps:spPr>
                    <wps:bodyPr rot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shape 0" o:spid="_x0000_s0" style="position:absolute;left:0;text-align:left;z-index:-251677184;mso-wrap-distance-left:9.00pt;mso-wrap-distance-top:0.00pt;mso-wrap-distance-right:9.00pt;mso-wrap-distance-bottom:0.00pt;visibility:visible;" from="106.0pt,749.0pt" to="543.0pt,750.0pt" filled="f" strokecolor="#A3A3A3" strokeweight="0.72pt"/>
          </w:pict>
        </mc:Fallback>
      </mc:AlternateContent>
    </w:r>
    <w:r>
      <w:rPr>
        <w:sz w:val="20"/>
      </w:rPr>
    </w:r>
    <w:r>
      <w:rPr>
        <w:sz w:val="20"/>
      </w:rPr>
    </w:r>
  </w:p>
  <w:p>
    <w:pPr>
      <w:pStyle w:val="939"/>
      <w:spacing w:line="14" w:lineRule="auto"/>
      <w:rPr>
        <w:sz w:val="20"/>
      </w:rPr>
    </w:pP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51679232" behindDoc="1" locked="0" layoutInCell="1" allowOverlap="1">
              <wp:simplePos x="0" y="0"/>
              <wp:positionH relativeFrom="page">
                <wp:posOffset>6758940</wp:posOffset>
              </wp:positionH>
              <wp:positionV relativeFrom="page">
                <wp:posOffset>10231120</wp:posOffset>
              </wp:positionV>
              <wp:extent cx="136525" cy="147955"/>
              <wp:effectExtent l="0" t="0" r="0" b="0"/>
              <wp:wrapNone/>
              <wp:docPr id="2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6525" cy="1479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ind w:left="60"/>
                            <w:spacing w:line="216" w:lineRule="exact"/>
                            <w:rPr>
                              <w:rFonts w:ascii="Palatino Linotype"/>
                              <w:sz w:val="19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Palatino Linotype"/>
                              <w:sz w:val="19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 xml:space="preserve">2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Palatino Linotype"/>
                              <w:sz w:val="19"/>
                            </w:rPr>
                          </w:r>
                          <w:r>
                            <w:rPr>
                              <w:rFonts w:ascii="Palatino Linotype"/>
                              <w:sz w:val="19"/>
                            </w:rPr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shape 1" o:spid="_x0000_s1" o:spt="202" type="#_x0000_t202" style="position:absolute;z-index:-251679232;o:allowoverlap:true;o:allowincell:true;mso-position-horizontal-relative:page;margin-left:532.20pt;mso-position-horizontal:absolute;mso-position-vertical-relative:page;margin-top:805.60pt;mso-position-vertical:absolute;width:10.75pt;height:11.65pt;mso-wrap-distance-left:9.00pt;mso-wrap-distance-top:0.00pt;mso-wrap-distance-right:9.00pt;mso-wrap-distance-bottom:0.00pt;v-text-anchor:top;visibility:visible;" filled="f" stroked="f">
              <v:textbox inset="0,0,0,0">
                <w:txbxContent>
                  <w:p>
                    <w:pPr>
                      <w:ind w:left="60"/>
                      <w:spacing w:line="216" w:lineRule="exact"/>
                      <w:rPr>
                        <w:rFonts w:ascii="Palatino Linotype"/>
                        <w:sz w:val="19"/>
                      </w:rPr>
                    </w:pPr>
                    <w:r>
                      <w:fldChar w:fldCharType="begin"/>
                    </w:r>
                    <w:r>
                      <w:rPr>
                        <w:rFonts w:ascii="Palatino Linotype"/>
                        <w:sz w:val="19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 xml:space="preserve">2</w:t>
                    </w:r>
                    <w:r>
                      <w:fldChar w:fldCharType="end"/>
                    </w:r>
                    <w:r>
                      <w:rPr>
                        <w:rFonts w:ascii="Palatino Linotype"/>
                        <w:sz w:val="19"/>
                      </w:rPr>
                    </w:r>
                    <w:r>
                      <w:rPr>
                        <w:rFonts w:ascii="Palatino Linotype"/>
                        <w:sz w:val="19"/>
                      </w:rPr>
                    </w:r>
                  </w:p>
                </w:txbxContent>
              </v:textbox>
            </v:shape>
          </w:pict>
        </mc:Fallback>
      </mc:AlternateContent>
    </w:r>
    <w:r>
      <w:rPr>
        <w:sz w:val="20"/>
      </w:rPr>
    </w:r>
    <w:r>
      <w:rPr>
        <w:sz w:val="20"/>
      </w:rPr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39"/>
      <w:spacing w:line="14" w:lineRule="auto"/>
      <w:rPr>
        <w:sz w:val="20"/>
      </w:rPr>
    </w:pPr>
    <w:r>
      <w:rPr>
        <w:sz w:val="20"/>
      </w:rPr>
    </w:r>
    <w:r>
      <w:rPr>
        <w:sz w:val="20"/>
      </w:rPr>
    </w:r>
    <w:r>
      <w:rPr>
        <w:sz w:val="20"/>
      </w:rPr>
    </w:r>
  </w:p>
  <w:p>
    <w:pPr>
      <w:pStyle w:val="949"/>
      <w:jc w:val="center"/>
      <w:rPr>
        <w:sz w:val="36"/>
        <w:szCs w:val="36"/>
      </w:rPr>
    </w:pPr>
    <w:r>
      <w:rPr>
        <w:color w:val="808080"/>
        <w:sz w:val="36"/>
        <w:szCs w:val="36"/>
        <w:lang w:val="en-US"/>
      </w:rPr>
      <w:t xml:space="preserve">X KRASKY</w:t>
    </w:r>
    <w:r>
      <w:rPr>
        <w:sz w:val="36"/>
        <w:szCs w:val="36"/>
      </w:rPr>
    </w:r>
    <w:r>
      <w:rPr>
        <w:sz w:val="36"/>
        <w:szCs w:val="36"/>
      </w:rPr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429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abstractNum w:abstractNumId="1">
    <w:multiLevelType w:val="hybridMultilevel"/>
    <w:lvl w:ilvl="0">
      <w:start w:val="1"/>
      <w:numFmt w:val="bullet"/>
      <w:isLgl w:val="false"/>
      <w:suff w:val="tab"/>
      <w:lvlText w:val="•"/>
      <w:lvlJc w:val="left"/>
      <w:pPr>
        <w:ind w:left="1129" w:hanging="420"/>
      </w:pPr>
      <w:rPr>
        <w:rFonts w:hint="default" w:ascii="Verdana" w:hAnsi="Verdana" w:eastAsia="Verdana" w:cs="Verdana"/>
      </w:rPr>
    </w:lvl>
    <w:lvl w:ilvl="1">
      <w:start w:val="1"/>
      <w:numFmt w:val="bullet"/>
      <w:isLgl w:val="false"/>
      <w:suff w:val="tab"/>
      <w:lvlText w:val="o"/>
      <w:lvlJc w:val="left"/>
      <w:pPr>
        <w:ind w:left="178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50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22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94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66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38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10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829" w:hanging="360"/>
      </w:pPr>
      <w:rPr>
        <w:rFonts w:hint="default" w:ascii="Wingdings" w:hAnsi="Wingdings"/>
      </w:rPr>
    </w:lvl>
  </w:abstractNum>
  <w:abstractNum w:abstractNumId="2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146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866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586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306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026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746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466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186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906" w:hanging="360"/>
      </w:pPr>
      <w:rPr>
        <w:rFonts w:hint="default" w:ascii="Wingdings" w:hAnsi="Wingdings"/>
      </w:rPr>
    </w:lvl>
  </w:abstractNum>
  <w:abstractNum w:abstractNumId="3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114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834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554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274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994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714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434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154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874" w:hanging="360"/>
      </w:pPr>
      <w:rPr>
        <w:rFonts w:hint="default" w:ascii="Wingdings" w:hAnsi="Wingdings"/>
      </w:rPr>
    </w:lvl>
  </w:abstractNum>
  <w:abstractNum w:abstractNumId="4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146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866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586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306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026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746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466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186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906" w:hanging="360"/>
      </w:pPr>
      <w:rPr>
        <w:rFonts w:hint="default" w:ascii="Wingdings" w:hAnsi="Wingdings"/>
      </w:r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467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18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90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62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34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06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78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50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227" w:hanging="180"/>
      </w:pPr>
    </w:lvl>
  </w:abstractNum>
  <w:abstractNum w:abstractNumId="6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hint="default"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hint="default"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hint="default"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num" w:pos="3600" w:leader="none"/>
        </w:tabs>
      </w:pPr>
      <w:rPr>
        <w:rFonts w:hint="default"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hint="default"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num" w:pos="5760" w:leader="none"/>
        </w:tabs>
      </w:pPr>
      <w:rPr>
        <w:rFonts w:hint="default"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/>
        <w:sz w:val="20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267" w:hanging="161"/>
      </w:pPr>
      <w:rPr>
        <w:rFonts w:hint="default" w:ascii="Verdana" w:hAnsi="Verdana" w:eastAsia="Verdana" w:cs="Verdana"/>
        <w:color w:val="808080"/>
        <w:sz w:val="16"/>
        <w:szCs w:val="16"/>
        <w:lang w:val="en-US" w:eastAsia="en-US" w:bidi="ar-SA"/>
      </w:rPr>
    </w:lvl>
    <w:lvl w:ilvl="1">
      <w:start w:val="1"/>
      <w:numFmt w:val="bullet"/>
      <w:isLgl w:val="false"/>
      <w:suff w:val="tab"/>
      <w:lvlText w:val="•"/>
      <w:lvlJc w:val="left"/>
      <w:pPr>
        <w:ind w:left="395" w:hanging="161"/>
      </w:pPr>
      <w:rPr>
        <w:rFonts w:hint="default"/>
        <w:lang w:val="en-US" w:eastAsia="en-US" w:bidi="ar-SA"/>
      </w:rPr>
    </w:lvl>
    <w:lvl w:ilvl="2">
      <w:start w:val="1"/>
      <w:numFmt w:val="bullet"/>
      <w:isLgl w:val="false"/>
      <w:suff w:val="tab"/>
      <w:lvlText w:val="•"/>
      <w:lvlJc w:val="left"/>
      <w:pPr>
        <w:ind w:left="530" w:hanging="161"/>
      </w:pPr>
      <w:rPr>
        <w:rFonts w:hint="default"/>
        <w:lang w:val="en-US" w:eastAsia="en-US" w:bidi="ar-SA"/>
      </w:rPr>
    </w:lvl>
    <w:lvl w:ilvl="3">
      <w:start w:val="1"/>
      <w:numFmt w:val="bullet"/>
      <w:isLgl w:val="false"/>
      <w:suff w:val="tab"/>
      <w:lvlText w:val="•"/>
      <w:lvlJc w:val="left"/>
      <w:pPr>
        <w:ind w:left="665" w:hanging="161"/>
      </w:pPr>
      <w:rPr>
        <w:rFonts w:hint="default"/>
        <w:lang w:val="en-US" w:eastAsia="en-US" w:bidi="ar-SA"/>
      </w:rPr>
    </w:lvl>
    <w:lvl w:ilvl="4">
      <w:start w:val="1"/>
      <w:numFmt w:val="bullet"/>
      <w:isLgl w:val="false"/>
      <w:suff w:val="tab"/>
      <w:lvlText w:val="•"/>
      <w:lvlJc w:val="left"/>
      <w:pPr>
        <w:ind w:left="800" w:hanging="161"/>
      </w:pPr>
      <w:rPr>
        <w:rFonts w:hint="default"/>
        <w:lang w:val="en-US" w:eastAsia="en-US" w:bidi="ar-SA"/>
      </w:rPr>
    </w:lvl>
    <w:lvl w:ilvl="5">
      <w:start w:val="1"/>
      <w:numFmt w:val="bullet"/>
      <w:isLgl w:val="false"/>
      <w:suff w:val="tab"/>
      <w:lvlText w:val="•"/>
      <w:lvlJc w:val="left"/>
      <w:pPr>
        <w:ind w:left="935" w:hanging="161"/>
      </w:pPr>
      <w:rPr>
        <w:rFonts w:hint="default"/>
        <w:lang w:val="en-US" w:eastAsia="en-US" w:bidi="ar-SA"/>
      </w:rPr>
    </w:lvl>
    <w:lvl w:ilvl="6">
      <w:start w:val="1"/>
      <w:numFmt w:val="bullet"/>
      <w:isLgl w:val="false"/>
      <w:suff w:val="tab"/>
      <w:lvlText w:val="•"/>
      <w:lvlJc w:val="left"/>
      <w:pPr>
        <w:ind w:left="1070" w:hanging="161"/>
      </w:pPr>
      <w:rPr>
        <w:rFonts w:hint="default"/>
        <w:lang w:val="en-US" w:eastAsia="en-US" w:bidi="ar-SA"/>
      </w:rPr>
    </w:lvl>
    <w:lvl w:ilvl="7">
      <w:start w:val="1"/>
      <w:numFmt w:val="bullet"/>
      <w:isLgl w:val="false"/>
      <w:suff w:val="tab"/>
      <w:lvlText w:val="•"/>
      <w:lvlJc w:val="left"/>
      <w:pPr>
        <w:ind w:left="1205" w:hanging="161"/>
      </w:pPr>
      <w:rPr>
        <w:rFonts w:hint="default"/>
        <w:lang w:val="en-US" w:eastAsia="en-US" w:bidi="ar-SA"/>
      </w:rPr>
    </w:lvl>
    <w:lvl w:ilvl="8">
      <w:start w:val="1"/>
      <w:numFmt w:val="bullet"/>
      <w:isLgl w:val="false"/>
      <w:suff w:val="tab"/>
      <w:lvlText w:val="•"/>
      <w:lvlJc w:val="left"/>
      <w:pPr>
        <w:ind w:left="1340" w:hanging="161"/>
      </w:pPr>
      <w:rPr>
        <w:rFonts w:hint="default"/>
        <w:lang w:val="en-US" w:eastAsia="en-US" w:bidi="ar-SA"/>
      </w:rPr>
    </w:lvl>
  </w:abstractNum>
  <w:abstractNum w:abstractNumId="8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146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866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586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306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026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746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466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186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906" w:hanging="360"/>
      </w:pPr>
      <w:rPr>
        <w:rFonts w:hint="default" w:ascii="Wingdings" w:hAnsi="Wingdings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466" w:hanging="360"/>
      </w:pPr>
      <w:rPr>
        <w:rFonts w:hint="default"/>
        <w:color w:val="808080"/>
      </w:rPr>
    </w:lvl>
    <w:lvl w:ilvl="1">
      <w:start w:val="1"/>
      <w:numFmt w:val="lowerLetter"/>
      <w:isLgl w:val="false"/>
      <w:suff w:val="tab"/>
      <w:lvlText w:val="%2."/>
      <w:lvlJc w:val="left"/>
      <w:pPr>
        <w:ind w:left="1186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906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626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346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066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786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506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226" w:hanging="180"/>
      </w:pPr>
    </w:lvl>
  </w:abstractNum>
  <w:abstractNum w:abstractNumId="10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"/>
      <w:lvlJc w:val="left"/>
      <w:pPr>
        <w:ind w:left="1440" w:hanging="360"/>
        <w:tabs>
          <w:tab w:val="num" w:pos="1440" w:leader="none"/>
        </w:tabs>
      </w:pPr>
      <w:rPr>
        <w:rFonts w:hint="default" w:ascii="Symbol" w:hAnsi="Symbol"/>
        <w:sz w:val="20"/>
      </w:rPr>
    </w:lvl>
    <w:lvl w:ilvl="2">
      <w:start w:val="1"/>
      <w:numFmt w:val="bullet"/>
      <w:isLgl w:val="false"/>
      <w:suff w:val="tab"/>
      <w:lvlText w:val=""/>
      <w:lvlJc w:val="left"/>
      <w:pPr>
        <w:ind w:left="2160" w:hanging="360"/>
        <w:tabs>
          <w:tab w:val="num" w:pos="2160" w:leader="none"/>
        </w:tabs>
      </w:pPr>
      <w:rPr>
        <w:rFonts w:hint="default" w:ascii="Symbol" w:hAnsi="Symbol"/>
        <w:sz w:val="20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  <w:tabs>
          <w:tab w:val="num" w:pos="2880" w:leader="none"/>
        </w:tabs>
      </w:pPr>
      <w:rPr>
        <w:rFonts w:hint="default" w:ascii="Symbol" w:hAnsi="Symbol"/>
        <w:sz w:val="20"/>
      </w:rPr>
    </w:lvl>
    <w:lvl w:ilvl="4">
      <w:start w:val="1"/>
      <w:numFmt w:val="bullet"/>
      <w:isLgl w:val="false"/>
      <w:suff w:val="tab"/>
      <w:lvlText w:val=""/>
      <w:lvlJc w:val="left"/>
      <w:pPr>
        <w:ind w:left="3600" w:hanging="360"/>
        <w:tabs>
          <w:tab w:val="num" w:pos="3600" w:leader="none"/>
        </w:tabs>
      </w:pPr>
      <w:rPr>
        <w:rFonts w:hint="default" w:ascii="Symbol" w:hAnsi="Symbol"/>
        <w:sz w:val="20"/>
      </w:rPr>
    </w:lvl>
    <w:lvl w:ilvl="5">
      <w:start w:val="1"/>
      <w:numFmt w:val="bullet"/>
      <w:isLgl w:val="false"/>
      <w:suff w:val="tab"/>
      <w:lvlText w:val=""/>
      <w:lvlJc w:val="left"/>
      <w:pPr>
        <w:ind w:left="4320" w:hanging="360"/>
        <w:tabs>
          <w:tab w:val="num" w:pos="4320" w:leader="none"/>
        </w:tabs>
      </w:pPr>
      <w:rPr>
        <w:rFonts w:hint="default" w:ascii="Symbol" w:hAnsi="Symbol"/>
        <w:sz w:val="20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  <w:tabs>
          <w:tab w:val="num" w:pos="5040" w:leader="none"/>
        </w:tabs>
      </w:pPr>
      <w:rPr>
        <w:rFonts w:hint="default" w:ascii="Symbol" w:hAnsi="Symbol"/>
        <w:sz w:val="20"/>
      </w:rPr>
    </w:lvl>
    <w:lvl w:ilvl="7">
      <w:start w:val="1"/>
      <w:numFmt w:val="bullet"/>
      <w:isLgl w:val="false"/>
      <w:suff w:val="tab"/>
      <w:lvlText w:val=""/>
      <w:lvlJc w:val="left"/>
      <w:pPr>
        <w:ind w:left="5760" w:hanging="360"/>
        <w:tabs>
          <w:tab w:val="num" w:pos="5760" w:leader="none"/>
        </w:tabs>
      </w:pPr>
      <w:rPr>
        <w:rFonts w:hint="default" w:ascii="Symbol" w:hAnsi="Symbol"/>
        <w:sz w:val="20"/>
      </w:rPr>
    </w:lvl>
    <w:lvl w:ilvl="8">
      <w:start w:val="1"/>
      <w:numFmt w:val="bullet"/>
      <w:isLgl w:val="false"/>
      <w:suff w:val="tab"/>
      <w:lvlText w:val=""/>
      <w:lvlJc w:val="left"/>
      <w:pPr>
        <w:ind w:left="6480" w:hanging="360"/>
        <w:tabs>
          <w:tab w:val="num" w:pos="6480" w:leader="none"/>
        </w:tabs>
      </w:pPr>
      <w:rPr>
        <w:rFonts w:hint="default" w:ascii="Symbol" w:hAnsi="Symbol"/>
        <w:sz w:val="20"/>
      </w:rPr>
    </w:lvl>
  </w:abstractNum>
  <w:abstractNum w:abstractNumId="11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"/>
      <w:lvlJc w:val="left"/>
      <w:pPr>
        <w:ind w:left="1440" w:hanging="360"/>
        <w:tabs>
          <w:tab w:val="num" w:pos="1440" w:leader="none"/>
        </w:tabs>
      </w:pPr>
      <w:rPr>
        <w:rFonts w:hint="default" w:ascii="Symbol" w:hAnsi="Symbol"/>
        <w:sz w:val="20"/>
      </w:rPr>
    </w:lvl>
    <w:lvl w:ilvl="2">
      <w:start w:val="1"/>
      <w:numFmt w:val="bullet"/>
      <w:isLgl w:val="false"/>
      <w:suff w:val="tab"/>
      <w:lvlText w:val=""/>
      <w:lvlJc w:val="left"/>
      <w:pPr>
        <w:ind w:left="2160" w:hanging="360"/>
        <w:tabs>
          <w:tab w:val="num" w:pos="2160" w:leader="none"/>
        </w:tabs>
      </w:pPr>
      <w:rPr>
        <w:rFonts w:hint="default" w:ascii="Symbol" w:hAnsi="Symbol"/>
        <w:sz w:val="20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  <w:tabs>
          <w:tab w:val="num" w:pos="2880" w:leader="none"/>
        </w:tabs>
      </w:pPr>
      <w:rPr>
        <w:rFonts w:hint="default" w:ascii="Symbol" w:hAnsi="Symbol"/>
        <w:sz w:val="20"/>
      </w:rPr>
    </w:lvl>
    <w:lvl w:ilvl="4">
      <w:start w:val="1"/>
      <w:numFmt w:val="bullet"/>
      <w:isLgl w:val="false"/>
      <w:suff w:val="tab"/>
      <w:lvlText w:val=""/>
      <w:lvlJc w:val="left"/>
      <w:pPr>
        <w:ind w:left="3600" w:hanging="360"/>
        <w:tabs>
          <w:tab w:val="num" w:pos="3600" w:leader="none"/>
        </w:tabs>
      </w:pPr>
      <w:rPr>
        <w:rFonts w:hint="default" w:ascii="Symbol" w:hAnsi="Symbol"/>
        <w:sz w:val="20"/>
      </w:rPr>
    </w:lvl>
    <w:lvl w:ilvl="5">
      <w:start w:val="1"/>
      <w:numFmt w:val="bullet"/>
      <w:isLgl w:val="false"/>
      <w:suff w:val="tab"/>
      <w:lvlText w:val=""/>
      <w:lvlJc w:val="left"/>
      <w:pPr>
        <w:ind w:left="4320" w:hanging="360"/>
        <w:tabs>
          <w:tab w:val="num" w:pos="4320" w:leader="none"/>
        </w:tabs>
      </w:pPr>
      <w:rPr>
        <w:rFonts w:hint="default" w:ascii="Symbol" w:hAnsi="Symbol"/>
        <w:sz w:val="20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  <w:tabs>
          <w:tab w:val="num" w:pos="5040" w:leader="none"/>
        </w:tabs>
      </w:pPr>
      <w:rPr>
        <w:rFonts w:hint="default" w:ascii="Symbol" w:hAnsi="Symbol"/>
        <w:sz w:val="20"/>
      </w:rPr>
    </w:lvl>
    <w:lvl w:ilvl="7">
      <w:start w:val="1"/>
      <w:numFmt w:val="bullet"/>
      <w:isLgl w:val="false"/>
      <w:suff w:val="tab"/>
      <w:lvlText w:val=""/>
      <w:lvlJc w:val="left"/>
      <w:pPr>
        <w:ind w:left="5760" w:hanging="360"/>
        <w:tabs>
          <w:tab w:val="num" w:pos="5760" w:leader="none"/>
        </w:tabs>
      </w:pPr>
      <w:rPr>
        <w:rFonts w:hint="default" w:ascii="Symbol" w:hAnsi="Symbol"/>
        <w:sz w:val="20"/>
      </w:rPr>
    </w:lvl>
    <w:lvl w:ilvl="8">
      <w:start w:val="1"/>
      <w:numFmt w:val="bullet"/>
      <w:isLgl w:val="false"/>
      <w:suff w:val="tab"/>
      <w:lvlText w:val=""/>
      <w:lvlJc w:val="left"/>
      <w:pPr>
        <w:ind w:left="6480" w:hanging="360"/>
        <w:tabs>
          <w:tab w:val="num" w:pos="6480" w:leader="none"/>
        </w:tabs>
      </w:pPr>
      <w:rPr>
        <w:rFonts w:hint="default" w:ascii="Symbol" w:hAnsi="Symbol"/>
        <w:sz w:val="20"/>
      </w:rPr>
    </w:lvl>
  </w:abstractNum>
  <w:abstractNum w:abstractNumId="12">
    <w:multiLevelType w:val="hybridMultilevel"/>
    <w:lvl w:ilvl="0">
      <w:start w:val="1"/>
      <w:numFmt w:val="bullet"/>
      <w:isLgl w:val="false"/>
      <w:suff w:val="tab"/>
      <w:lvlText w:val="•"/>
      <w:lvlJc w:val="left"/>
      <w:pPr>
        <w:ind w:left="1429" w:hanging="360"/>
      </w:pPr>
      <w:rPr>
        <w:rFonts w:hint="default" w:ascii="Verdana" w:hAnsi="Verdana" w:eastAsia="Verdana" w:cs="Verdana"/>
        <w:sz w:val="18"/>
        <w:szCs w:val="18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abstractNum w:abstractNumId="13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"/>
      <w:lvlJc w:val="left"/>
      <w:pPr>
        <w:ind w:left="1440" w:hanging="360"/>
        <w:tabs>
          <w:tab w:val="num" w:pos="1440" w:leader="none"/>
        </w:tabs>
      </w:pPr>
      <w:rPr>
        <w:rFonts w:hint="default" w:ascii="Symbol" w:hAnsi="Symbol"/>
        <w:sz w:val="20"/>
      </w:rPr>
    </w:lvl>
    <w:lvl w:ilvl="2">
      <w:start w:val="1"/>
      <w:numFmt w:val="bullet"/>
      <w:isLgl w:val="false"/>
      <w:suff w:val="tab"/>
      <w:lvlText w:val=""/>
      <w:lvlJc w:val="left"/>
      <w:pPr>
        <w:ind w:left="2160" w:hanging="360"/>
        <w:tabs>
          <w:tab w:val="num" w:pos="2160" w:leader="none"/>
        </w:tabs>
      </w:pPr>
      <w:rPr>
        <w:rFonts w:hint="default" w:ascii="Symbol" w:hAnsi="Symbol"/>
        <w:sz w:val="20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  <w:tabs>
          <w:tab w:val="num" w:pos="2880" w:leader="none"/>
        </w:tabs>
      </w:pPr>
      <w:rPr>
        <w:rFonts w:hint="default" w:ascii="Symbol" w:hAnsi="Symbol"/>
        <w:sz w:val="20"/>
      </w:rPr>
    </w:lvl>
    <w:lvl w:ilvl="4">
      <w:start w:val="1"/>
      <w:numFmt w:val="bullet"/>
      <w:isLgl w:val="false"/>
      <w:suff w:val="tab"/>
      <w:lvlText w:val=""/>
      <w:lvlJc w:val="left"/>
      <w:pPr>
        <w:ind w:left="3600" w:hanging="360"/>
        <w:tabs>
          <w:tab w:val="num" w:pos="3600" w:leader="none"/>
        </w:tabs>
      </w:pPr>
      <w:rPr>
        <w:rFonts w:hint="default" w:ascii="Symbol" w:hAnsi="Symbol"/>
        <w:sz w:val="20"/>
      </w:rPr>
    </w:lvl>
    <w:lvl w:ilvl="5">
      <w:start w:val="1"/>
      <w:numFmt w:val="bullet"/>
      <w:isLgl w:val="false"/>
      <w:suff w:val="tab"/>
      <w:lvlText w:val=""/>
      <w:lvlJc w:val="left"/>
      <w:pPr>
        <w:ind w:left="4320" w:hanging="360"/>
        <w:tabs>
          <w:tab w:val="num" w:pos="4320" w:leader="none"/>
        </w:tabs>
      </w:pPr>
      <w:rPr>
        <w:rFonts w:hint="default" w:ascii="Symbol" w:hAnsi="Symbol"/>
        <w:sz w:val="20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  <w:tabs>
          <w:tab w:val="num" w:pos="5040" w:leader="none"/>
        </w:tabs>
      </w:pPr>
      <w:rPr>
        <w:rFonts w:hint="default" w:ascii="Symbol" w:hAnsi="Symbol"/>
        <w:sz w:val="20"/>
      </w:rPr>
    </w:lvl>
    <w:lvl w:ilvl="7">
      <w:start w:val="1"/>
      <w:numFmt w:val="bullet"/>
      <w:isLgl w:val="false"/>
      <w:suff w:val="tab"/>
      <w:lvlText w:val=""/>
      <w:lvlJc w:val="left"/>
      <w:pPr>
        <w:ind w:left="5760" w:hanging="360"/>
        <w:tabs>
          <w:tab w:val="num" w:pos="5760" w:leader="none"/>
        </w:tabs>
      </w:pPr>
      <w:rPr>
        <w:rFonts w:hint="default" w:ascii="Symbol" w:hAnsi="Symbol"/>
        <w:sz w:val="20"/>
      </w:rPr>
    </w:lvl>
    <w:lvl w:ilvl="8">
      <w:start w:val="1"/>
      <w:numFmt w:val="bullet"/>
      <w:isLgl w:val="false"/>
      <w:suff w:val="tab"/>
      <w:lvlText w:val=""/>
      <w:lvlJc w:val="left"/>
      <w:pPr>
        <w:ind w:left="6480" w:hanging="360"/>
        <w:tabs>
          <w:tab w:val="num" w:pos="6480" w:leader="none"/>
        </w:tabs>
      </w:pPr>
      <w:rPr>
        <w:rFonts w:hint="default" w:ascii="Symbol" w:hAnsi="Symbol"/>
        <w:sz w:val="20"/>
      </w:rPr>
    </w:lvl>
  </w:abstractNum>
  <w:abstractNum w:abstractNumId="14">
    <w:multiLevelType w:val="hybridMultilevel"/>
    <w:lvl w:ilvl="0">
      <w:start w:val="1"/>
      <w:numFmt w:val="bullet"/>
      <w:isLgl w:val="false"/>
      <w:suff w:val="tab"/>
      <w:lvlText w:val="•"/>
      <w:lvlJc w:val="left"/>
      <w:pPr>
        <w:ind w:left="1070" w:hanging="360"/>
      </w:pPr>
      <w:rPr>
        <w:rFonts w:hint="default" w:ascii="Verdana" w:hAnsi="Verdana" w:eastAsia="Verdana" w:cs="Verdana"/>
        <w:sz w:val="18"/>
        <w:szCs w:val="18"/>
      </w:rPr>
    </w:lvl>
    <w:lvl w:ilvl="1">
      <w:start w:val="1"/>
      <w:numFmt w:val="bullet"/>
      <w:isLgl w:val="false"/>
      <w:suff w:val="tab"/>
      <w:lvlText w:val="o"/>
      <w:lvlJc w:val="left"/>
      <w:pPr>
        <w:ind w:left="180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24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96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40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12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w:abstractNumId="15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429" w:hanging="360"/>
      </w:pPr>
      <w:rPr>
        <w:rFonts w:hint="default" w:ascii="Verdana" w:hAnsi="Verdana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abstractNum w:abstractNumId="16">
    <w:multiLevelType w:val="hybridMultilevel"/>
    <w:lvl w:ilvl="0">
      <w:start w:val="1"/>
      <w:numFmt w:val="bullet"/>
      <w:isLgl w:val="false"/>
      <w:suff w:val="tab"/>
      <w:lvlText w:val="•"/>
      <w:lvlJc w:val="left"/>
      <w:pPr>
        <w:ind w:left="1004" w:hanging="360"/>
      </w:pPr>
      <w:rPr>
        <w:rFonts w:hint="default" w:ascii="Verdana" w:hAnsi="Verdana" w:eastAsia="Verdana" w:cs="Verdana"/>
        <w:sz w:val="18"/>
        <w:szCs w:val="18"/>
      </w:rPr>
    </w:lvl>
    <w:lvl w:ilvl="1">
      <w:start w:val="1"/>
      <w:numFmt w:val="bullet"/>
      <w:isLgl w:val="false"/>
      <w:suff w:val="tab"/>
      <w:lvlText w:val="o"/>
      <w:lvlJc w:val="left"/>
      <w:pPr>
        <w:ind w:left="1724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444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164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884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604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324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044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764" w:hanging="360"/>
      </w:pPr>
      <w:rPr>
        <w:rFonts w:hint="default" w:ascii="Wingdings" w:hAnsi="Wingdings"/>
      </w:rPr>
    </w:lvl>
  </w:abstractNum>
  <w:num w:numId="1">
    <w:abstractNumId w:val="7"/>
  </w:num>
  <w:num w:numId="2">
    <w:abstractNumId w:val="14"/>
  </w:num>
  <w:num w:numId="3">
    <w:abstractNumId w:val="2"/>
  </w:num>
  <w:num w:numId="4">
    <w:abstractNumId w:val="0"/>
  </w:num>
  <w:num w:numId="5">
    <w:abstractNumId w:val="3"/>
  </w:num>
  <w:num w:numId="6">
    <w:abstractNumId w:val="5"/>
  </w:num>
  <w:num w:numId="7">
    <w:abstractNumId w:val="9"/>
  </w:num>
  <w:num w:numId="8">
    <w:abstractNumId w:val="12"/>
  </w:num>
  <w:num w:numId="9">
    <w:abstractNumId w:val="16"/>
  </w:num>
  <w:num w:numId="10">
    <w:abstractNumId w:val="10"/>
  </w:num>
  <w:num w:numId="11">
    <w:abstractNumId w:val="11"/>
  </w:num>
  <w:num w:numId="12">
    <w:abstractNumId w:val="13"/>
  </w:num>
  <w:num w:numId="13">
    <w:abstractNumId w:val="15"/>
  </w:num>
  <w:num w:numId="14">
    <w:abstractNumId w:val="1"/>
  </w:num>
  <w:num w:numId="15">
    <w:abstractNumId w:val="4"/>
  </w:num>
  <w:num w:numId="16">
    <w:abstractNumId w:val="8"/>
  </w:num>
  <w:num w:numId="17">
    <w:abstractNumId w:val="6"/>
    <w:lvlOverride w:ilvl="0">
      <w:lvl w:ilvl="0">
        <w:start w:val="1"/>
        <w:numFmt w:val="bullet"/>
        <w:isLgl w:val="false"/>
        <w:suff w:val="tab"/>
        <w:lvlText w:val="o"/>
        <w:lvlJc w:val="left"/>
        <w:pPr>
          <w:ind w:left="720" w:hanging="360"/>
          <w:tabs>
            <w:tab w:val="num" w:pos="720" w:leader="none"/>
          </w:tabs>
        </w:pPr>
        <w:rPr>
          <w:rFonts w:hint="default" w:ascii="Courier New" w:hAnsi="Courier New"/>
          <w:sz w:val="20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ulTrailSpace w:val="true"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widowControl w:val="off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61">
    <w:name w:val="Heading 1 Char"/>
    <w:basedOn w:val="935"/>
    <w:link w:val="933"/>
    <w:uiPriority w:val="9"/>
    <w:rPr>
      <w:rFonts w:ascii="Arial" w:hAnsi="Arial" w:eastAsia="Arial" w:cs="Arial"/>
      <w:sz w:val="40"/>
      <w:szCs w:val="40"/>
    </w:rPr>
  </w:style>
  <w:style w:type="character" w:styleId="762">
    <w:name w:val="Heading 2 Char"/>
    <w:basedOn w:val="935"/>
    <w:link w:val="934"/>
    <w:uiPriority w:val="9"/>
    <w:rPr>
      <w:rFonts w:ascii="Arial" w:hAnsi="Arial" w:eastAsia="Arial" w:cs="Arial"/>
      <w:sz w:val="34"/>
    </w:rPr>
  </w:style>
  <w:style w:type="paragraph" w:styleId="763">
    <w:name w:val="Heading 3"/>
    <w:basedOn w:val="932"/>
    <w:next w:val="932"/>
    <w:link w:val="764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764">
    <w:name w:val="Heading 3 Char"/>
    <w:basedOn w:val="935"/>
    <w:link w:val="763"/>
    <w:uiPriority w:val="9"/>
    <w:rPr>
      <w:rFonts w:ascii="Arial" w:hAnsi="Arial" w:eastAsia="Arial" w:cs="Arial"/>
      <w:sz w:val="30"/>
      <w:szCs w:val="30"/>
    </w:rPr>
  </w:style>
  <w:style w:type="paragraph" w:styleId="765">
    <w:name w:val="Heading 4"/>
    <w:basedOn w:val="932"/>
    <w:next w:val="932"/>
    <w:link w:val="766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766">
    <w:name w:val="Heading 4 Char"/>
    <w:basedOn w:val="935"/>
    <w:link w:val="765"/>
    <w:uiPriority w:val="9"/>
    <w:rPr>
      <w:rFonts w:ascii="Arial" w:hAnsi="Arial" w:eastAsia="Arial" w:cs="Arial"/>
      <w:b/>
      <w:bCs/>
      <w:sz w:val="26"/>
      <w:szCs w:val="26"/>
    </w:rPr>
  </w:style>
  <w:style w:type="paragraph" w:styleId="767">
    <w:name w:val="Heading 5"/>
    <w:basedOn w:val="932"/>
    <w:next w:val="932"/>
    <w:link w:val="768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68">
    <w:name w:val="Heading 5 Char"/>
    <w:basedOn w:val="935"/>
    <w:link w:val="767"/>
    <w:uiPriority w:val="9"/>
    <w:rPr>
      <w:rFonts w:ascii="Arial" w:hAnsi="Arial" w:eastAsia="Arial" w:cs="Arial"/>
      <w:b/>
      <w:bCs/>
      <w:sz w:val="24"/>
      <w:szCs w:val="24"/>
    </w:rPr>
  </w:style>
  <w:style w:type="paragraph" w:styleId="769">
    <w:name w:val="Heading 6"/>
    <w:basedOn w:val="932"/>
    <w:next w:val="932"/>
    <w:link w:val="770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70">
    <w:name w:val="Heading 6 Char"/>
    <w:basedOn w:val="935"/>
    <w:link w:val="769"/>
    <w:uiPriority w:val="9"/>
    <w:rPr>
      <w:rFonts w:ascii="Arial" w:hAnsi="Arial" w:eastAsia="Arial" w:cs="Arial"/>
      <w:b/>
      <w:bCs/>
      <w:sz w:val="22"/>
      <w:szCs w:val="22"/>
    </w:rPr>
  </w:style>
  <w:style w:type="paragraph" w:styleId="771">
    <w:name w:val="Heading 7"/>
    <w:basedOn w:val="932"/>
    <w:next w:val="932"/>
    <w:link w:val="772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72">
    <w:name w:val="Heading 7 Char"/>
    <w:basedOn w:val="935"/>
    <w:link w:val="77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73">
    <w:name w:val="Heading 8"/>
    <w:basedOn w:val="932"/>
    <w:next w:val="932"/>
    <w:link w:val="774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74">
    <w:name w:val="Heading 8 Char"/>
    <w:basedOn w:val="935"/>
    <w:link w:val="773"/>
    <w:uiPriority w:val="9"/>
    <w:rPr>
      <w:rFonts w:ascii="Arial" w:hAnsi="Arial" w:eastAsia="Arial" w:cs="Arial"/>
      <w:i/>
      <w:iCs/>
      <w:sz w:val="22"/>
      <w:szCs w:val="22"/>
    </w:rPr>
  </w:style>
  <w:style w:type="paragraph" w:styleId="775">
    <w:name w:val="Heading 9"/>
    <w:basedOn w:val="932"/>
    <w:next w:val="932"/>
    <w:link w:val="776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76">
    <w:name w:val="Heading 9 Char"/>
    <w:basedOn w:val="935"/>
    <w:link w:val="775"/>
    <w:uiPriority w:val="9"/>
    <w:rPr>
      <w:rFonts w:ascii="Arial" w:hAnsi="Arial" w:eastAsia="Arial" w:cs="Arial"/>
      <w:i/>
      <w:iCs/>
      <w:sz w:val="21"/>
      <w:szCs w:val="21"/>
    </w:rPr>
  </w:style>
  <w:style w:type="paragraph" w:styleId="777">
    <w:name w:val="No Spacing"/>
    <w:uiPriority w:val="1"/>
    <w:qFormat/>
    <w:pPr>
      <w:spacing w:before="0" w:after="0" w:line="240" w:lineRule="auto"/>
    </w:pPr>
  </w:style>
  <w:style w:type="character" w:styleId="778">
    <w:name w:val="Title Char"/>
    <w:basedOn w:val="935"/>
    <w:link w:val="940"/>
    <w:uiPriority w:val="10"/>
    <w:rPr>
      <w:sz w:val="48"/>
      <w:szCs w:val="48"/>
    </w:rPr>
  </w:style>
  <w:style w:type="paragraph" w:styleId="779">
    <w:name w:val="Subtitle"/>
    <w:basedOn w:val="932"/>
    <w:next w:val="932"/>
    <w:link w:val="780"/>
    <w:uiPriority w:val="11"/>
    <w:qFormat/>
    <w:pPr>
      <w:spacing w:before="200" w:after="200"/>
    </w:pPr>
    <w:rPr>
      <w:sz w:val="24"/>
      <w:szCs w:val="24"/>
    </w:rPr>
  </w:style>
  <w:style w:type="character" w:styleId="780">
    <w:name w:val="Subtitle Char"/>
    <w:basedOn w:val="935"/>
    <w:link w:val="779"/>
    <w:uiPriority w:val="11"/>
    <w:rPr>
      <w:sz w:val="24"/>
      <w:szCs w:val="24"/>
    </w:rPr>
  </w:style>
  <w:style w:type="paragraph" w:styleId="781">
    <w:name w:val="Quote"/>
    <w:basedOn w:val="932"/>
    <w:next w:val="932"/>
    <w:link w:val="782"/>
    <w:uiPriority w:val="29"/>
    <w:qFormat/>
    <w:pPr>
      <w:ind w:left="720" w:right="720"/>
    </w:pPr>
    <w:rPr>
      <w:i/>
    </w:rPr>
  </w:style>
  <w:style w:type="character" w:styleId="782">
    <w:name w:val="Quote Char"/>
    <w:link w:val="781"/>
    <w:uiPriority w:val="29"/>
    <w:rPr>
      <w:i/>
    </w:rPr>
  </w:style>
  <w:style w:type="paragraph" w:styleId="783">
    <w:name w:val="Intense Quote"/>
    <w:basedOn w:val="932"/>
    <w:next w:val="932"/>
    <w:link w:val="784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84">
    <w:name w:val="Intense Quote Char"/>
    <w:link w:val="783"/>
    <w:uiPriority w:val="30"/>
    <w:rPr>
      <w:i/>
    </w:rPr>
  </w:style>
  <w:style w:type="character" w:styleId="785">
    <w:name w:val="Header Char"/>
    <w:basedOn w:val="935"/>
    <w:link w:val="943"/>
    <w:uiPriority w:val="99"/>
  </w:style>
  <w:style w:type="character" w:styleId="786">
    <w:name w:val="Footer Char"/>
    <w:basedOn w:val="935"/>
    <w:link w:val="945"/>
    <w:uiPriority w:val="99"/>
  </w:style>
  <w:style w:type="paragraph" w:styleId="787">
    <w:name w:val="Caption"/>
    <w:basedOn w:val="932"/>
    <w:next w:val="932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88">
    <w:name w:val="Caption Char"/>
    <w:basedOn w:val="787"/>
    <w:link w:val="945"/>
    <w:uiPriority w:val="99"/>
  </w:style>
  <w:style w:type="table" w:styleId="789">
    <w:name w:val="Table Grid"/>
    <w:basedOn w:val="936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90">
    <w:name w:val="Table Grid Light"/>
    <w:basedOn w:val="936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91">
    <w:name w:val="Plain Table 1"/>
    <w:basedOn w:val="936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92">
    <w:name w:val="Plain Table 2"/>
    <w:basedOn w:val="936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93">
    <w:name w:val="Plain Table 3"/>
    <w:basedOn w:val="93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94">
    <w:name w:val="Plain Table 4"/>
    <w:basedOn w:val="93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>
    <w:name w:val="Plain Table 5"/>
    <w:basedOn w:val="93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96">
    <w:name w:val="Grid Table 1 Light"/>
    <w:basedOn w:val="9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>
    <w:name w:val="Grid Table 1 Light - Accent 1"/>
    <w:basedOn w:val="9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>
    <w:name w:val="Grid Table 1 Light - Accent 2"/>
    <w:basedOn w:val="9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Grid Table 1 Light - Accent 3"/>
    <w:basedOn w:val="9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>
    <w:name w:val="Grid Table 1 Light - Accent 4"/>
    <w:basedOn w:val="9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Grid Table 1 Light - Accent 5"/>
    <w:basedOn w:val="9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>
    <w:name w:val="Grid Table 1 Light - Accent 6"/>
    <w:basedOn w:val="9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>
    <w:name w:val="Grid Table 2"/>
    <w:basedOn w:val="9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>
    <w:name w:val="Grid Table 2 - Accent 1"/>
    <w:basedOn w:val="9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>
    <w:name w:val="Grid Table 2 - Accent 2"/>
    <w:basedOn w:val="9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>
    <w:name w:val="Grid Table 2 - Accent 3"/>
    <w:basedOn w:val="9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7">
    <w:name w:val="Grid Table 2 - Accent 4"/>
    <w:basedOn w:val="9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8">
    <w:name w:val="Grid Table 2 - Accent 5"/>
    <w:basedOn w:val="9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9">
    <w:name w:val="Grid Table 2 - Accent 6"/>
    <w:basedOn w:val="9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0">
    <w:name w:val="Grid Table 3"/>
    <w:basedOn w:val="9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1">
    <w:name w:val="Grid Table 3 - Accent 1"/>
    <w:basedOn w:val="9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2">
    <w:name w:val="Grid Table 3 - Accent 2"/>
    <w:basedOn w:val="9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3">
    <w:name w:val="Grid Table 3 - Accent 3"/>
    <w:basedOn w:val="9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>
    <w:name w:val="Grid Table 3 - Accent 4"/>
    <w:basedOn w:val="9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>
    <w:name w:val="Grid Table 3 - Accent 5"/>
    <w:basedOn w:val="9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>
    <w:name w:val="Grid Table 3 - Accent 6"/>
    <w:basedOn w:val="9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>
    <w:name w:val="Grid Table 4"/>
    <w:basedOn w:val="93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18">
    <w:name w:val="Grid Table 4 - Accent 1"/>
    <w:basedOn w:val="93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819">
    <w:name w:val="Grid Table 4 - Accent 2"/>
    <w:basedOn w:val="93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820">
    <w:name w:val="Grid Table 4 - Accent 3"/>
    <w:basedOn w:val="93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21">
    <w:name w:val="Grid Table 4 - Accent 4"/>
    <w:basedOn w:val="93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22">
    <w:name w:val="Grid Table 4 - Accent 5"/>
    <w:basedOn w:val="93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23">
    <w:name w:val="Grid Table 4 - Accent 6"/>
    <w:basedOn w:val="93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24">
    <w:name w:val="Grid Table 5 Dark"/>
    <w:basedOn w:val="9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25">
    <w:name w:val="Grid Table 5 Dark- Accent 1"/>
    <w:basedOn w:val="9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26">
    <w:name w:val="Grid Table 5 Dark - Accent 2"/>
    <w:basedOn w:val="9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27">
    <w:name w:val="Grid Table 5 Dark - Accent 3"/>
    <w:basedOn w:val="9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28">
    <w:name w:val="Grid Table 5 Dark- Accent 4"/>
    <w:basedOn w:val="9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29">
    <w:name w:val="Grid Table 5 Dark - Accent 5"/>
    <w:basedOn w:val="9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30">
    <w:name w:val="Grid Table 5 Dark - Accent 6"/>
    <w:basedOn w:val="9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831">
    <w:name w:val="Grid Table 6 Colorful"/>
    <w:basedOn w:val="9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832">
    <w:name w:val="Grid Table 6 Colorful - Accent 1"/>
    <w:basedOn w:val="9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833">
    <w:name w:val="Grid Table 6 Colorful - Accent 2"/>
    <w:basedOn w:val="9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834">
    <w:name w:val="Grid Table 6 Colorful - Accent 3"/>
    <w:basedOn w:val="9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835">
    <w:name w:val="Grid Table 6 Colorful - Accent 4"/>
    <w:basedOn w:val="9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836">
    <w:name w:val="Grid Table 6 Colorful - Accent 5"/>
    <w:basedOn w:val="9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37">
    <w:name w:val="Grid Table 6 Colorful - Accent 6"/>
    <w:basedOn w:val="9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38">
    <w:name w:val="Grid Table 7 Colorful"/>
    <w:basedOn w:val="9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9">
    <w:name w:val="Grid Table 7 Colorful - Accent 1"/>
    <w:basedOn w:val="9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0">
    <w:name w:val="Grid Table 7 Colorful - Accent 2"/>
    <w:basedOn w:val="9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1">
    <w:name w:val="Grid Table 7 Colorful - Accent 3"/>
    <w:basedOn w:val="9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2">
    <w:name w:val="Grid Table 7 Colorful - Accent 4"/>
    <w:basedOn w:val="9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3">
    <w:name w:val="Grid Table 7 Colorful - Accent 5"/>
    <w:basedOn w:val="9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4">
    <w:name w:val="Grid Table 7 Colorful - Accent 6"/>
    <w:basedOn w:val="9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5">
    <w:name w:val="List Table 1 Light"/>
    <w:basedOn w:val="93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6">
    <w:name w:val="List Table 1 Light - Accent 1"/>
    <w:basedOn w:val="93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7">
    <w:name w:val="List Table 1 Light - Accent 2"/>
    <w:basedOn w:val="93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8">
    <w:name w:val="List Table 1 Light - Accent 3"/>
    <w:basedOn w:val="93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9">
    <w:name w:val="List Table 1 Light - Accent 4"/>
    <w:basedOn w:val="93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0">
    <w:name w:val="List Table 1 Light - Accent 5"/>
    <w:basedOn w:val="93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1">
    <w:name w:val="List Table 1 Light - Accent 6"/>
    <w:basedOn w:val="93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2">
    <w:name w:val="List Table 2"/>
    <w:basedOn w:val="9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853">
    <w:name w:val="List Table 2 - Accent 1"/>
    <w:basedOn w:val="9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854">
    <w:name w:val="List Table 2 - Accent 2"/>
    <w:basedOn w:val="9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855">
    <w:name w:val="List Table 2 - Accent 3"/>
    <w:basedOn w:val="9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856">
    <w:name w:val="List Table 2 - Accent 4"/>
    <w:basedOn w:val="9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857">
    <w:name w:val="List Table 2 - Accent 5"/>
    <w:basedOn w:val="9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858">
    <w:name w:val="List Table 2 - Accent 6"/>
    <w:basedOn w:val="9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859">
    <w:name w:val="List Table 3"/>
    <w:basedOn w:val="9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0">
    <w:name w:val="List Table 3 - Accent 1"/>
    <w:basedOn w:val="9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1">
    <w:name w:val="List Table 3 - Accent 2"/>
    <w:basedOn w:val="9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2">
    <w:name w:val="List Table 3 - Accent 3"/>
    <w:basedOn w:val="9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3">
    <w:name w:val="List Table 3 - Accent 4"/>
    <w:basedOn w:val="9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4">
    <w:name w:val="List Table 3 - Accent 5"/>
    <w:basedOn w:val="9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5">
    <w:name w:val="List Table 3 - Accent 6"/>
    <w:basedOn w:val="9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6">
    <w:name w:val="List Table 4"/>
    <w:basedOn w:val="9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7">
    <w:name w:val="List Table 4 - Accent 1"/>
    <w:basedOn w:val="9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8">
    <w:name w:val="List Table 4 - Accent 2"/>
    <w:basedOn w:val="9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9">
    <w:name w:val="List Table 4 - Accent 3"/>
    <w:basedOn w:val="9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0">
    <w:name w:val="List Table 4 - Accent 4"/>
    <w:basedOn w:val="9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1">
    <w:name w:val="List Table 4 - Accent 5"/>
    <w:basedOn w:val="9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2">
    <w:name w:val="List Table 4 - Accent 6"/>
    <w:basedOn w:val="9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3">
    <w:name w:val="List Table 5 Dark"/>
    <w:basedOn w:val="9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74">
    <w:name w:val="List Table 5 Dark - Accent 1"/>
    <w:basedOn w:val="9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75">
    <w:name w:val="List Table 5 Dark - Accent 2"/>
    <w:basedOn w:val="9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76">
    <w:name w:val="List Table 5 Dark - Accent 3"/>
    <w:basedOn w:val="9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77">
    <w:name w:val="List Table 5 Dark - Accent 4"/>
    <w:basedOn w:val="9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78">
    <w:name w:val="List Table 5 Dark - Accent 5"/>
    <w:basedOn w:val="9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79">
    <w:name w:val="List Table 5 Dark - Accent 6"/>
    <w:basedOn w:val="9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80">
    <w:name w:val="List Table 6 Colorful"/>
    <w:basedOn w:val="9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81">
    <w:name w:val="List Table 6 Colorful - Accent 1"/>
    <w:basedOn w:val="9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82">
    <w:name w:val="List Table 6 Colorful - Accent 2"/>
    <w:basedOn w:val="9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83">
    <w:name w:val="List Table 6 Colorful - Accent 3"/>
    <w:basedOn w:val="9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84">
    <w:name w:val="List Table 6 Colorful - Accent 4"/>
    <w:basedOn w:val="9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85">
    <w:name w:val="List Table 6 Colorful - Accent 5"/>
    <w:basedOn w:val="9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86">
    <w:name w:val="List Table 6 Colorful - Accent 6"/>
    <w:basedOn w:val="9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87">
    <w:name w:val="List Table 7 Colorful"/>
    <w:basedOn w:val="9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88">
    <w:name w:val="List Table 7 Colorful - Accent 1"/>
    <w:basedOn w:val="9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89">
    <w:name w:val="List Table 7 Colorful - Accent 2"/>
    <w:basedOn w:val="9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90">
    <w:name w:val="List Table 7 Colorful - Accent 3"/>
    <w:basedOn w:val="9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91">
    <w:name w:val="List Table 7 Colorful - Accent 4"/>
    <w:basedOn w:val="9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92">
    <w:name w:val="List Table 7 Colorful - Accent 5"/>
    <w:basedOn w:val="9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93">
    <w:name w:val="List Table 7 Colorful - Accent 6"/>
    <w:basedOn w:val="9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94">
    <w:name w:val="Lined - Accent"/>
    <w:basedOn w:val="9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95">
    <w:name w:val="Lined - Accent 1"/>
    <w:basedOn w:val="9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96">
    <w:name w:val="Lined - Accent 2"/>
    <w:basedOn w:val="9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97">
    <w:name w:val="Lined - Accent 3"/>
    <w:basedOn w:val="9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98">
    <w:name w:val="Lined - Accent 4"/>
    <w:basedOn w:val="9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99">
    <w:name w:val="Lined - Accent 5"/>
    <w:basedOn w:val="9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900">
    <w:name w:val="Lined - Accent 6"/>
    <w:basedOn w:val="9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901">
    <w:name w:val="Bordered &amp; Lined - Accent"/>
    <w:basedOn w:val="9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902">
    <w:name w:val="Bordered &amp; Lined - Accent 1"/>
    <w:basedOn w:val="9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903">
    <w:name w:val="Bordered &amp; Lined - Accent 2"/>
    <w:basedOn w:val="9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904">
    <w:name w:val="Bordered &amp; Lined - Accent 3"/>
    <w:basedOn w:val="9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905">
    <w:name w:val="Bordered &amp; Lined - Accent 4"/>
    <w:basedOn w:val="9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906">
    <w:name w:val="Bordered &amp; Lined - Accent 5"/>
    <w:basedOn w:val="9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907">
    <w:name w:val="Bordered &amp; Lined - Accent 6"/>
    <w:basedOn w:val="9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908">
    <w:name w:val="Bordered"/>
    <w:basedOn w:val="9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909">
    <w:name w:val="Bordered - Accent 1"/>
    <w:basedOn w:val="9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910">
    <w:name w:val="Bordered - Accent 2"/>
    <w:basedOn w:val="9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911">
    <w:name w:val="Bordered - Accent 3"/>
    <w:basedOn w:val="9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912">
    <w:name w:val="Bordered - Accent 4"/>
    <w:basedOn w:val="9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913">
    <w:name w:val="Bordered - Accent 5"/>
    <w:basedOn w:val="9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914">
    <w:name w:val="Bordered - Accent 6"/>
    <w:basedOn w:val="9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915">
    <w:name w:val="footnote text"/>
    <w:basedOn w:val="932"/>
    <w:link w:val="916"/>
    <w:uiPriority w:val="99"/>
    <w:semiHidden/>
    <w:unhideWhenUsed/>
    <w:pPr>
      <w:spacing w:after="40" w:line="240" w:lineRule="auto"/>
    </w:pPr>
    <w:rPr>
      <w:sz w:val="18"/>
    </w:rPr>
  </w:style>
  <w:style w:type="character" w:styleId="916">
    <w:name w:val="Footnote Text Char"/>
    <w:link w:val="915"/>
    <w:uiPriority w:val="99"/>
    <w:rPr>
      <w:sz w:val="18"/>
    </w:rPr>
  </w:style>
  <w:style w:type="character" w:styleId="917">
    <w:name w:val="footnote reference"/>
    <w:basedOn w:val="935"/>
    <w:uiPriority w:val="99"/>
    <w:unhideWhenUsed/>
    <w:rPr>
      <w:vertAlign w:val="superscript"/>
    </w:rPr>
  </w:style>
  <w:style w:type="paragraph" w:styleId="918">
    <w:name w:val="endnote text"/>
    <w:basedOn w:val="932"/>
    <w:link w:val="919"/>
    <w:uiPriority w:val="99"/>
    <w:semiHidden/>
    <w:unhideWhenUsed/>
    <w:pPr>
      <w:spacing w:after="0" w:line="240" w:lineRule="auto"/>
    </w:pPr>
    <w:rPr>
      <w:sz w:val="20"/>
    </w:rPr>
  </w:style>
  <w:style w:type="character" w:styleId="919">
    <w:name w:val="Endnote Text Char"/>
    <w:link w:val="918"/>
    <w:uiPriority w:val="99"/>
    <w:rPr>
      <w:sz w:val="20"/>
    </w:rPr>
  </w:style>
  <w:style w:type="character" w:styleId="920">
    <w:name w:val="endnote reference"/>
    <w:basedOn w:val="935"/>
    <w:uiPriority w:val="99"/>
    <w:semiHidden/>
    <w:unhideWhenUsed/>
    <w:rPr>
      <w:vertAlign w:val="superscript"/>
    </w:rPr>
  </w:style>
  <w:style w:type="paragraph" w:styleId="921">
    <w:name w:val="toc 1"/>
    <w:basedOn w:val="932"/>
    <w:next w:val="932"/>
    <w:uiPriority w:val="39"/>
    <w:unhideWhenUsed/>
    <w:pPr>
      <w:ind w:left="0" w:right="0" w:firstLine="0"/>
      <w:spacing w:after="57"/>
    </w:pPr>
  </w:style>
  <w:style w:type="paragraph" w:styleId="922">
    <w:name w:val="toc 2"/>
    <w:basedOn w:val="932"/>
    <w:next w:val="932"/>
    <w:uiPriority w:val="39"/>
    <w:unhideWhenUsed/>
    <w:pPr>
      <w:ind w:left="283" w:right="0" w:firstLine="0"/>
      <w:spacing w:after="57"/>
    </w:pPr>
  </w:style>
  <w:style w:type="paragraph" w:styleId="923">
    <w:name w:val="toc 3"/>
    <w:basedOn w:val="932"/>
    <w:next w:val="932"/>
    <w:uiPriority w:val="39"/>
    <w:unhideWhenUsed/>
    <w:pPr>
      <w:ind w:left="567" w:right="0" w:firstLine="0"/>
      <w:spacing w:after="57"/>
    </w:pPr>
  </w:style>
  <w:style w:type="paragraph" w:styleId="924">
    <w:name w:val="toc 4"/>
    <w:basedOn w:val="932"/>
    <w:next w:val="932"/>
    <w:uiPriority w:val="39"/>
    <w:unhideWhenUsed/>
    <w:pPr>
      <w:ind w:left="850" w:right="0" w:firstLine="0"/>
      <w:spacing w:after="57"/>
    </w:pPr>
  </w:style>
  <w:style w:type="paragraph" w:styleId="925">
    <w:name w:val="toc 5"/>
    <w:basedOn w:val="932"/>
    <w:next w:val="932"/>
    <w:uiPriority w:val="39"/>
    <w:unhideWhenUsed/>
    <w:pPr>
      <w:ind w:left="1134" w:right="0" w:firstLine="0"/>
      <w:spacing w:after="57"/>
    </w:pPr>
  </w:style>
  <w:style w:type="paragraph" w:styleId="926">
    <w:name w:val="toc 6"/>
    <w:basedOn w:val="932"/>
    <w:next w:val="932"/>
    <w:uiPriority w:val="39"/>
    <w:unhideWhenUsed/>
    <w:pPr>
      <w:ind w:left="1417" w:right="0" w:firstLine="0"/>
      <w:spacing w:after="57"/>
    </w:pPr>
  </w:style>
  <w:style w:type="paragraph" w:styleId="927">
    <w:name w:val="toc 7"/>
    <w:basedOn w:val="932"/>
    <w:next w:val="932"/>
    <w:uiPriority w:val="39"/>
    <w:unhideWhenUsed/>
    <w:pPr>
      <w:ind w:left="1701" w:right="0" w:firstLine="0"/>
      <w:spacing w:after="57"/>
    </w:pPr>
  </w:style>
  <w:style w:type="paragraph" w:styleId="928">
    <w:name w:val="toc 8"/>
    <w:basedOn w:val="932"/>
    <w:next w:val="932"/>
    <w:uiPriority w:val="39"/>
    <w:unhideWhenUsed/>
    <w:pPr>
      <w:ind w:left="1984" w:right="0" w:firstLine="0"/>
      <w:spacing w:after="57"/>
    </w:pPr>
  </w:style>
  <w:style w:type="paragraph" w:styleId="929">
    <w:name w:val="toc 9"/>
    <w:basedOn w:val="932"/>
    <w:next w:val="932"/>
    <w:uiPriority w:val="39"/>
    <w:unhideWhenUsed/>
    <w:pPr>
      <w:ind w:left="2268" w:right="0" w:firstLine="0"/>
      <w:spacing w:after="57"/>
    </w:pPr>
  </w:style>
  <w:style w:type="paragraph" w:styleId="930">
    <w:name w:val="TOC Heading"/>
    <w:uiPriority w:val="39"/>
    <w:unhideWhenUsed/>
  </w:style>
  <w:style w:type="paragraph" w:styleId="931">
    <w:name w:val="table of figures"/>
    <w:basedOn w:val="932"/>
    <w:next w:val="932"/>
    <w:uiPriority w:val="99"/>
    <w:unhideWhenUsed/>
    <w:pPr>
      <w:spacing w:after="0" w:afterAutospacing="0"/>
    </w:pPr>
  </w:style>
  <w:style w:type="paragraph" w:styleId="932" w:default="1">
    <w:name w:val="Normal"/>
    <w:qFormat/>
    <w:rPr>
      <w:rFonts w:ascii="Verdana" w:hAnsi="Verdana" w:eastAsia="Verdana" w:cs="Verdana"/>
    </w:rPr>
  </w:style>
  <w:style w:type="paragraph" w:styleId="933">
    <w:name w:val="Heading 1"/>
    <w:basedOn w:val="932"/>
    <w:uiPriority w:val="9"/>
    <w:qFormat/>
    <w:pPr>
      <w:ind w:left="360"/>
      <w:outlineLvl w:val="0"/>
    </w:pPr>
    <w:rPr>
      <w:b/>
      <w:bCs/>
      <w:sz w:val="18"/>
      <w:szCs w:val="18"/>
    </w:rPr>
  </w:style>
  <w:style w:type="paragraph" w:styleId="934">
    <w:name w:val="Heading 2"/>
    <w:basedOn w:val="932"/>
    <w:next w:val="932"/>
    <w:link w:val="947"/>
    <w:uiPriority w:val="9"/>
    <w:semiHidden/>
    <w:unhideWhenUsed/>
    <w:qFormat/>
    <w:pPr>
      <w:keepLines/>
      <w:keepNext/>
      <w:spacing w:before="40"/>
      <w:outlineLvl w:val="1"/>
    </w:pPr>
    <w:rPr>
      <w:rFonts w:asciiTheme="majorHAnsi" w:hAnsiTheme="majorHAnsi" w:eastAsiaTheme="majorEastAsia" w:cstheme="majorBidi"/>
      <w:color w:val="365f91" w:themeColor="accent1" w:themeShade="BF"/>
      <w:sz w:val="26"/>
      <w:szCs w:val="26"/>
    </w:rPr>
  </w:style>
  <w:style w:type="character" w:styleId="935" w:default="1">
    <w:name w:val="Default Paragraph Font"/>
    <w:uiPriority w:val="1"/>
    <w:semiHidden/>
    <w:unhideWhenUsed/>
  </w:style>
  <w:style w:type="table" w:styleId="93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937" w:default="1">
    <w:name w:val="No List"/>
    <w:uiPriority w:val="99"/>
    <w:semiHidden/>
    <w:unhideWhenUsed/>
  </w:style>
  <w:style w:type="table" w:styleId="938" w:customStyle="1">
    <w:name w:val="Table Normal"/>
    <w:uiPriority w:val="2"/>
    <w:semiHidden/>
    <w:unhideWhenUsed/>
    <w:qFormat/>
    <w:tblPr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paragraph" w:styleId="939">
    <w:name w:val="Body Text"/>
    <w:basedOn w:val="932"/>
    <w:uiPriority w:val="1"/>
    <w:qFormat/>
    <w:rPr>
      <w:sz w:val="18"/>
      <w:szCs w:val="18"/>
    </w:rPr>
  </w:style>
  <w:style w:type="paragraph" w:styleId="940">
    <w:name w:val="Title"/>
    <w:basedOn w:val="932"/>
    <w:uiPriority w:val="10"/>
    <w:qFormat/>
    <w:pPr>
      <w:ind w:left="20"/>
      <w:spacing w:before="23"/>
    </w:pPr>
    <w:rPr>
      <w:rFonts w:ascii="Arial" w:hAnsi="Arial" w:eastAsia="Arial" w:cs="Arial"/>
      <w:b/>
      <w:bCs/>
      <w:sz w:val="36"/>
      <w:szCs w:val="36"/>
    </w:rPr>
  </w:style>
  <w:style w:type="paragraph" w:styleId="941">
    <w:name w:val="List Paragraph"/>
    <w:basedOn w:val="932"/>
    <w:uiPriority w:val="1"/>
    <w:qFormat/>
  </w:style>
  <w:style w:type="paragraph" w:styleId="942" w:customStyle="1">
    <w:name w:val="Table Paragraph"/>
    <w:basedOn w:val="932"/>
    <w:uiPriority w:val="1"/>
    <w:qFormat/>
  </w:style>
  <w:style w:type="paragraph" w:styleId="943">
    <w:name w:val="Header"/>
    <w:basedOn w:val="932"/>
    <w:link w:val="944"/>
    <w:uiPriority w:val="99"/>
    <w:unhideWhenUsed/>
    <w:pPr>
      <w:tabs>
        <w:tab w:val="center" w:pos="4677" w:leader="none"/>
        <w:tab w:val="right" w:pos="9355" w:leader="none"/>
      </w:tabs>
    </w:pPr>
  </w:style>
  <w:style w:type="character" w:styleId="944" w:customStyle="1">
    <w:name w:val="Верхний колонтитул Знак"/>
    <w:basedOn w:val="935"/>
    <w:link w:val="943"/>
    <w:uiPriority w:val="99"/>
    <w:rPr>
      <w:rFonts w:ascii="Verdana" w:hAnsi="Verdana" w:eastAsia="Verdana" w:cs="Verdana"/>
    </w:rPr>
  </w:style>
  <w:style w:type="paragraph" w:styleId="945">
    <w:name w:val="Footer"/>
    <w:basedOn w:val="932"/>
    <w:link w:val="946"/>
    <w:uiPriority w:val="99"/>
    <w:unhideWhenUsed/>
    <w:pPr>
      <w:tabs>
        <w:tab w:val="center" w:pos="4677" w:leader="none"/>
        <w:tab w:val="right" w:pos="9355" w:leader="none"/>
      </w:tabs>
    </w:pPr>
  </w:style>
  <w:style w:type="character" w:styleId="946" w:customStyle="1">
    <w:name w:val="Нижний колонтитул Знак"/>
    <w:basedOn w:val="935"/>
    <w:link w:val="945"/>
    <w:uiPriority w:val="99"/>
    <w:rPr>
      <w:rFonts w:ascii="Verdana" w:hAnsi="Verdana" w:eastAsia="Verdana" w:cs="Verdana"/>
    </w:rPr>
  </w:style>
  <w:style w:type="character" w:styleId="947" w:customStyle="1">
    <w:name w:val="Заголовок 2 Знак"/>
    <w:basedOn w:val="935"/>
    <w:link w:val="934"/>
    <w:uiPriority w:val="9"/>
    <w:semiHidden/>
    <w:rPr>
      <w:rFonts w:asciiTheme="majorHAnsi" w:hAnsiTheme="majorHAnsi" w:eastAsiaTheme="majorEastAsia" w:cstheme="majorBidi"/>
      <w:color w:val="365f91" w:themeColor="accent1" w:themeShade="BF"/>
      <w:sz w:val="26"/>
      <w:szCs w:val="26"/>
    </w:rPr>
  </w:style>
  <w:style w:type="character" w:styleId="948">
    <w:name w:val="Hyperlink"/>
    <w:basedOn w:val="935"/>
    <w:uiPriority w:val="99"/>
    <w:unhideWhenUsed/>
    <w:rPr>
      <w:color w:val="0000ff" w:themeColor="hyperlink"/>
      <w:u w:val="single"/>
    </w:rPr>
  </w:style>
  <w:style w:type="paragraph" w:styleId="949">
    <w:name w:val="Normal (Web)"/>
    <w:basedOn w:val="932"/>
    <w:uiPriority w:val="99"/>
    <w:unhideWhenUsed/>
    <w:pPr>
      <w:spacing w:before="100" w:beforeAutospacing="1" w:after="100" w:afterAutospacing="1"/>
      <w:widowControl/>
    </w:pPr>
    <w:rPr>
      <w:rFonts w:ascii="Times New Roman" w:hAnsi="Times New Roman" w:eastAsia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Relationship Id="rId11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R7-Office/2024.1.1.375</Application>
  <Company/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Drumexpress</dc:creator>
  <cp:lastModifiedBy>Иван Иванов</cp:lastModifiedBy>
  <cp:revision>11</cp:revision>
  <dcterms:created xsi:type="dcterms:W3CDTF">2025-07-10T14:59:00Z</dcterms:created>
  <dcterms:modified xsi:type="dcterms:W3CDTF">2025-08-04T09:43:38Z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2020-07-29T00:00:00Z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2023-10-24T00:00:00Z</vt:filetime>
  </property>
</Properties>
</file>